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E2" w:rsidRDefault="00B1739B">
      <w:pPr>
        <w:spacing w:line="276" w:lineRule="auto"/>
        <w:jc w:val="center"/>
        <w:rPr>
          <w:rFonts w:ascii="Roboto" w:eastAsia="Roboto" w:hAnsi="Roboto" w:cs="Roboto"/>
          <w:b/>
          <w:sz w:val="36"/>
          <w:szCs w:val="36"/>
        </w:rPr>
      </w:pPr>
      <w:proofErr w:type="spellStart"/>
      <w:r>
        <w:rPr>
          <w:rFonts w:ascii="Roboto" w:eastAsia="Roboto" w:hAnsi="Roboto" w:cs="Roboto"/>
          <w:b/>
          <w:sz w:val="36"/>
          <w:szCs w:val="36"/>
        </w:rPr>
        <w:t>Instrumento</w:t>
      </w:r>
      <w:proofErr w:type="spellEnd"/>
      <w:r>
        <w:rPr>
          <w:rFonts w:ascii="Roboto" w:eastAsia="Roboto" w:hAnsi="Roboto" w:cs="Roboto"/>
          <w:b/>
          <w:sz w:val="36"/>
          <w:szCs w:val="36"/>
        </w:rPr>
        <w:t xml:space="preserve"> </w:t>
      </w:r>
      <w:proofErr w:type="spellStart"/>
      <w:r>
        <w:rPr>
          <w:rFonts w:ascii="Roboto" w:eastAsia="Roboto" w:hAnsi="Roboto" w:cs="Roboto"/>
          <w:b/>
          <w:sz w:val="36"/>
          <w:szCs w:val="36"/>
        </w:rPr>
        <w:t>Convocatório</w:t>
      </w:r>
      <w:proofErr w:type="spellEnd"/>
      <w:r>
        <w:rPr>
          <w:rFonts w:ascii="Roboto" w:eastAsia="Roboto" w:hAnsi="Roboto" w:cs="Roboto"/>
          <w:b/>
          <w:sz w:val="36"/>
          <w:szCs w:val="36"/>
        </w:rPr>
        <w:t xml:space="preserve"> de </w:t>
      </w:r>
      <w:proofErr w:type="spellStart"/>
      <w:r>
        <w:rPr>
          <w:rFonts w:ascii="Roboto" w:eastAsia="Roboto" w:hAnsi="Roboto" w:cs="Roboto"/>
          <w:b/>
          <w:sz w:val="36"/>
          <w:szCs w:val="36"/>
        </w:rPr>
        <w:t>Seleção</w:t>
      </w:r>
      <w:proofErr w:type="spellEnd"/>
      <w:r>
        <w:rPr>
          <w:rFonts w:ascii="Roboto" w:eastAsia="Roboto" w:hAnsi="Roboto" w:cs="Roboto"/>
          <w:b/>
          <w:sz w:val="36"/>
          <w:szCs w:val="36"/>
        </w:rPr>
        <w:t xml:space="preserve"> de </w:t>
      </w:r>
      <w:proofErr w:type="spellStart"/>
      <w:r>
        <w:rPr>
          <w:rFonts w:ascii="Roboto" w:eastAsia="Roboto" w:hAnsi="Roboto" w:cs="Roboto"/>
          <w:b/>
          <w:sz w:val="36"/>
          <w:szCs w:val="36"/>
        </w:rPr>
        <w:t>Pessoal</w:t>
      </w:r>
      <w:proofErr w:type="spellEnd"/>
    </w:p>
    <w:p w:rsidR="003D61E2" w:rsidRPr="005A13FF" w:rsidRDefault="00B1739B">
      <w:pPr>
        <w:spacing w:line="276" w:lineRule="auto"/>
        <w:jc w:val="center"/>
        <w:rPr>
          <w:rFonts w:ascii="Roboto" w:eastAsia="Roboto" w:hAnsi="Roboto" w:cs="Roboto"/>
          <w:b/>
          <w:color w:val="000000" w:themeColor="text1"/>
          <w:sz w:val="24"/>
          <w:szCs w:val="24"/>
        </w:rPr>
      </w:pPr>
      <w:r w:rsidRPr="005A13FF">
        <w:rPr>
          <w:rFonts w:ascii="Roboto" w:eastAsia="Roboto" w:hAnsi="Roboto" w:cs="Roboto"/>
          <w:b/>
          <w:color w:val="000000" w:themeColor="text1"/>
          <w:sz w:val="24"/>
          <w:szCs w:val="24"/>
        </w:rPr>
        <w:t xml:space="preserve">Nº </w:t>
      </w:r>
      <w:r w:rsidR="005A13FF" w:rsidRPr="005A13FF">
        <w:rPr>
          <w:rFonts w:ascii="Roboto" w:eastAsia="Roboto" w:hAnsi="Roboto" w:cs="Roboto"/>
          <w:b/>
          <w:color w:val="000000" w:themeColor="text1"/>
          <w:sz w:val="24"/>
          <w:szCs w:val="24"/>
        </w:rPr>
        <w:t>017/</w:t>
      </w:r>
      <w:r w:rsidRPr="005A13FF">
        <w:rPr>
          <w:rFonts w:ascii="Roboto" w:eastAsia="Roboto" w:hAnsi="Roboto" w:cs="Roboto"/>
          <w:b/>
          <w:color w:val="000000" w:themeColor="text1"/>
          <w:sz w:val="24"/>
          <w:szCs w:val="24"/>
        </w:rPr>
        <w:t>2021</w:t>
      </w:r>
    </w:p>
    <w:p w:rsidR="003D61E2" w:rsidRPr="005A13FF" w:rsidRDefault="003D61E2">
      <w:pPr>
        <w:spacing w:line="276" w:lineRule="auto"/>
        <w:jc w:val="both"/>
        <w:rPr>
          <w:rFonts w:ascii="Roboto" w:eastAsia="Roboto" w:hAnsi="Roboto" w:cs="Roboto"/>
          <w:b/>
          <w:color w:val="000000" w:themeColor="text1"/>
          <w:sz w:val="24"/>
          <w:szCs w:val="24"/>
        </w:rPr>
      </w:pP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spacing w:line="276" w:lineRule="auto"/>
        <w:jc w:val="both"/>
        <w:rPr>
          <w:rFonts w:ascii="Roboto" w:eastAsia="Roboto" w:hAnsi="Roboto" w:cs="Roboto"/>
          <w:color w:val="FF000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sz w:val="24"/>
          <w:szCs w:val="24"/>
        </w:rPr>
        <w:t>Associação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Instituto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Nacional de </w:t>
      </w:r>
      <w:proofErr w:type="spellStart"/>
      <w:r>
        <w:rPr>
          <w:rFonts w:ascii="Roboto" w:eastAsia="Roboto" w:hAnsi="Roboto" w:cs="Roboto"/>
          <w:sz w:val="24"/>
          <w:szCs w:val="24"/>
        </w:rPr>
        <w:t>Matemática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Pura e </w:t>
      </w:r>
      <w:proofErr w:type="spellStart"/>
      <w:r>
        <w:rPr>
          <w:rFonts w:ascii="Roboto" w:eastAsia="Roboto" w:hAnsi="Roboto" w:cs="Roboto"/>
          <w:sz w:val="24"/>
          <w:szCs w:val="24"/>
        </w:rPr>
        <w:t>Aplicada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– IMPA, </w:t>
      </w:r>
      <w:proofErr w:type="spellStart"/>
      <w:r>
        <w:rPr>
          <w:rFonts w:ascii="Roboto" w:eastAsia="Roboto" w:hAnsi="Roboto" w:cs="Roboto"/>
          <w:sz w:val="24"/>
          <w:szCs w:val="24"/>
        </w:rPr>
        <w:t>associação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civil </w:t>
      </w:r>
      <w:proofErr w:type="spellStart"/>
      <w:r>
        <w:rPr>
          <w:rFonts w:ascii="Roboto" w:eastAsia="Roboto" w:hAnsi="Roboto" w:cs="Roboto"/>
          <w:sz w:val="24"/>
          <w:szCs w:val="24"/>
        </w:rPr>
        <w:t>sem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fins </w:t>
      </w:r>
      <w:proofErr w:type="spellStart"/>
      <w:r>
        <w:rPr>
          <w:rFonts w:ascii="Roboto" w:eastAsia="Roboto" w:hAnsi="Roboto" w:cs="Roboto"/>
          <w:sz w:val="24"/>
          <w:szCs w:val="24"/>
        </w:rPr>
        <w:t>lucrativos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qualificada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como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organização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social </w:t>
      </w:r>
      <w:proofErr w:type="spellStart"/>
      <w:r>
        <w:rPr>
          <w:rFonts w:ascii="Roboto" w:eastAsia="Roboto" w:hAnsi="Roboto" w:cs="Roboto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Decreto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3.605/00, </w:t>
      </w:r>
      <w:proofErr w:type="spellStart"/>
      <w:r>
        <w:rPr>
          <w:rFonts w:ascii="Roboto" w:eastAsia="Roboto" w:hAnsi="Roboto" w:cs="Roboto"/>
          <w:sz w:val="24"/>
          <w:szCs w:val="24"/>
        </w:rPr>
        <w:t>supervisionada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Ministério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Ciência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Tecn</w:t>
      </w:r>
      <w:r w:rsidR="005A13FF">
        <w:rPr>
          <w:rFonts w:ascii="Roboto" w:eastAsia="Roboto" w:hAnsi="Roboto" w:cs="Roboto"/>
          <w:sz w:val="24"/>
          <w:szCs w:val="24"/>
        </w:rPr>
        <w:t>ologia</w:t>
      </w:r>
      <w:proofErr w:type="spellEnd"/>
      <w:r w:rsidR="005A13FF"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 w:rsidR="005A13FF">
        <w:rPr>
          <w:rFonts w:ascii="Roboto" w:eastAsia="Roboto" w:hAnsi="Roboto" w:cs="Roboto"/>
          <w:sz w:val="24"/>
          <w:szCs w:val="24"/>
        </w:rPr>
        <w:t>Inovações</w:t>
      </w:r>
      <w:proofErr w:type="spellEnd"/>
      <w:r w:rsidR="005A13FF">
        <w:rPr>
          <w:rFonts w:ascii="Roboto" w:eastAsia="Roboto" w:hAnsi="Roboto" w:cs="Roboto"/>
          <w:sz w:val="24"/>
          <w:szCs w:val="24"/>
        </w:rPr>
        <w:t xml:space="preserve"> – MCTI</w:t>
      </w:r>
      <w:r>
        <w:rPr>
          <w:rFonts w:ascii="Roboto" w:eastAsia="Roboto" w:hAnsi="Roboto" w:cs="Roboto"/>
          <w:sz w:val="24"/>
          <w:szCs w:val="24"/>
        </w:rPr>
        <w:t xml:space="preserve"> e</w:t>
      </w:r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Ministério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Educação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– MEC </w:t>
      </w:r>
      <w:proofErr w:type="spellStart"/>
      <w:r>
        <w:rPr>
          <w:rFonts w:ascii="Roboto" w:eastAsia="Roboto" w:hAnsi="Roboto" w:cs="Roboto"/>
          <w:sz w:val="24"/>
          <w:szCs w:val="24"/>
        </w:rPr>
        <w:t>como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interveniente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vem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meio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deste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instrumento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nos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termos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sz w:val="24"/>
          <w:szCs w:val="24"/>
        </w:rPr>
        <w:t>seu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Regulamento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Regulamento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Recursos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Humanos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selecionar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um (1) </w:t>
      </w:r>
      <w:proofErr w:type="spellStart"/>
      <w:r>
        <w:rPr>
          <w:rFonts w:ascii="Roboto" w:eastAsia="Roboto" w:hAnsi="Roboto" w:cs="Roboto"/>
          <w:sz w:val="24"/>
          <w:szCs w:val="24"/>
        </w:rPr>
        <w:t>profissional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 w:rsidR="005A13FF">
        <w:rPr>
          <w:rFonts w:ascii="Roboto" w:eastAsia="Roboto" w:hAnsi="Roboto" w:cs="Roboto"/>
          <w:sz w:val="24"/>
          <w:szCs w:val="24"/>
        </w:rPr>
        <w:t>P</w:t>
      </w:r>
      <w:r>
        <w:rPr>
          <w:rFonts w:ascii="Roboto" w:eastAsia="Roboto" w:hAnsi="Roboto" w:cs="Roboto"/>
          <w:sz w:val="24"/>
          <w:szCs w:val="24"/>
        </w:rPr>
        <w:t>rogramado</w:t>
      </w:r>
      <w:r w:rsidR="005A13FF">
        <w:rPr>
          <w:rFonts w:ascii="Roboto" w:eastAsia="Roboto" w:hAnsi="Roboto" w:cs="Roboto"/>
          <w:sz w:val="24"/>
          <w:szCs w:val="24"/>
        </w:rPr>
        <w:t>r</w:t>
      </w:r>
      <w:proofErr w:type="spellEnd"/>
      <w:r w:rsidR="005A13FF">
        <w:rPr>
          <w:rFonts w:ascii="Roboto" w:eastAsia="Roboto" w:hAnsi="Roboto" w:cs="Roboto"/>
          <w:sz w:val="24"/>
          <w:szCs w:val="24"/>
        </w:rPr>
        <w:t xml:space="preserve"> de Interface Web, para </w:t>
      </w:r>
      <w:proofErr w:type="spellStart"/>
      <w:r w:rsidR="005A13FF">
        <w:rPr>
          <w:rFonts w:ascii="Roboto" w:eastAsia="Roboto" w:hAnsi="Roboto" w:cs="Roboto"/>
          <w:sz w:val="24"/>
          <w:szCs w:val="24"/>
        </w:rPr>
        <w:t>ocupar</w:t>
      </w:r>
      <w:proofErr w:type="spellEnd"/>
      <w:r w:rsidR="005A13FF">
        <w:rPr>
          <w:rFonts w:ascii="Roboto" w:eastAsia="Roboto" w:hAnsi="Roboto" w:cs="Roboto"/>
          <w:sz w:val="24"/>
          <w:szCs w:val="24"/>
        </w:rPr>
        <w:t xml:space="preserve"> o cargo de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Especialista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T</w:t>
      </w:r>
      <w:r>
        <w:rPr>
          <w:rFonts w:ascii="Roboto" w:eastAsia="Roboto" w:hAnsi="Roboto" w:cs="Roboto"/>
          <w:b/>
          <w:sz w:val="24"/>
          <w:szCs w:val="24"/>
        </w:rPr>
        <w:t>I 2 - B2</w:t>
      </w:r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1.</w:t>
      </w:r>
      <w:r>
        <w:rPr>
          <w:rFonts w:ascii="Roboto" w:eastAsia="Roboto" w:hAnsi="Roboto" w:cs="Roboto"/>
          <w:b/>
          <w:sz w:val="24"/>
          <w:szCs w:val="24"/>
        </w:rPr>
        <w:tab/>
        <w:t xml:space="preserve">INFORMAÇÕES GERAIS: 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Local: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Jardim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Botânico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, Rio de Janeiro - RJ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Carga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Horária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: 40 horas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semanais</w:t>
      </w:r>
      <w:proofErr w:type="spellEnd"/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Regime: CLT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Trabalho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Remoto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sz w:val="24"/>
          <w:szCs w:val="24"/>
        </w:rPr>
        <w:t>não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presencial</w:t>
      </w:r>
      <w:proofErr w:type="spellEnd"/>
      <w:r>
        <w:rPr>
          <w:rFonts w:ascii="Roboto" w:eastAsia="Roboto" w:hAnsi="Roboto" w:cs="Roboto"/>
          <w:sz w:val="24"/>
          <w:szCs w:val="24"/>
        </w:rPr>
        <w:t>)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Quantidade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vagas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: 01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Lotação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: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Coordenação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Desenvolvimento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Sistemas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.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Salário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: R$</w:t>
      </w:r>
      <w:r>
        <w:rPr>
          <w:rFonts w:ascii="Roboto" w:eastAsia="Roboto" w:hAnsi="Roboto" w:cs="Roboto"/>
          <w:sz w:val="24"/>
          <w:szCs w:val="24"/>
        </w:rPr>
        <w:t xml:space="preserve"> 7.016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2.</w:t>
      </w:r>
      <w:r>
        <w:rPr>
          <w:rFonts w:ascii="Roboto" w:eastAsia="Roboto" w:hAnsi="Roboto" w:cs="Roboto"/>
          <w:b/>
          <w:sz w:val="24"/>
          <w:szCs w:val="24"/>
        </w:rPr>
        <w:tab/>
        <w:t xml:space="preserve">PRINCIPAIS ATRIBUIÇÕES E RESPONSABILIDADES: </w:t>
      </w: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Desenvolvimento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Front End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React</w:t>
      </w:r>
    </w:p>
    <w:p w:rsidR="003D61E2" w:rsidRDefault="003D61E2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3.</w:t>
      </w:r>
      <w:r>
        <w:rPr>
          <w:rFonts w:ascii="Roboto" w:eastAsia="Roboto" w:hAnsi="Roboto" w:cs="Roboto"/>
          <w:b/>
          <w:sz w:val="24"/>
          <w:szCs w:val="24"/>
        </w:rPr>
        <w:tab/>
        <w:t>REQUISITOS INDISPENSÁVEIS PARA O CARGO:</w:t>
      </w:r>
    </w:p>
    <w:p w:rsidR="003D61E2" w:rsidRDefault="003D61E2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Para as </w:t>
      </w:r>
      <w:proofErr w:type="spellStart"/>
      <w:r>
        <w:rPr>
          <w:rFonts w:ascii="Roboto" w:eastAsia="Roboto" w:hAnsi="Roboto" w:cs="Roboto"/>
          <w:sz w:val="24"/>
          <w:szCs w:val="24"/>
        </w:rPr>
        <w:t>vaga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Programador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REACT</w:t>
      </w:r>
      <w:r>
        <w:rPr>
          <w:rFonts w:ascii="Roboto" w:eastAsia="Roboto" w:hAnsi="Roboto" w:cs="Roboto"/>
          <w:b/>
          <w:sz w:val="24"/>
          <w:szCs w:val="24"/>
        </w:rPr>
        <w:t xml:space="preserve">: </w:t>
      </w:r>
    </w:p>
    <w:p w:rsidR="003D61E2" w:rsidRDefault="003D61E2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significativa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programação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linguagem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React;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Nível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Superior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Computação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Desenho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Industrial, Design, Web Design </w:t>
      </w:r>
      <w:proofErr w:type="spellStart"/>
      <w:r>
        <w:rPr>
          <w:rFonts w:ascii="Roboto" w:eastAsia="Roboto" w:hAnsi="Roboto" w:cs="Roboto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afins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; 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lastRenderedPageBreak/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desenvolvimento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manutenção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interfaces de </w:t>
      </w:r>
      <w:proofErr w:type="spellStart"/>
      <w:r>
        <w:rPr>
          <w:rFonts w:ascii="Roboto" w:eastAsia="Roboto" w:hAnsi="Roboto" w:cs="Roboto"/>
          <w:sz w:val="24"/>
          <w:szCs w:val="24"/>
        </w:rPr>
        <w:t>sistemas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informação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baseados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WEB; 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JQuery, HTML5 e CSS3;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programaç</w:t>
      </w:r>
      <w:r>
        <w:rPr>
          <w:rFonts w:ascii="Roboto" w:eastAsia="Roboto" w:hAnsi="Roboto" w:cs="Roboto"/>
          <w:sz w:val="24"/>
          <w:szCs w:val="24"/>
        </w:rPr>
        <w:t>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JavaScript; 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Webservices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REST; 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Nível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intermediário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avançado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leitura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inglês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técnico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4.</w:t>
      </w:r>
      <w:r>
        <w:rPr>
          <w:rFonts w:ascii="Roboto" w:eastAsia="Roboto" w:hAnsi="Roboto" w:cs="Roboto"/>
          <w:b/>
          <w:sz w:val="24"/>
          <w:szCs w:val="24"/>
        </w:rPr>
        <w:tab/>
        <w:t>REQUISITOS DESEJÁVEIS PARA O CARGO: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Para </w:t>
      </w:r>
      <w:proofErr w:type="spellStart"/>
      <w:r>
        <w:rPr>
          <w:rFonts w:ascii="Roboto" w:eastAsia="Roboto" w:hAnsi="Roboto" w:cs="Roboto"/>
          <w:sz w:val="24"/>
          <w:szCs w:val="24"/>
        </w:rPr>
        <w:t>todas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as </w:t>
      </w:r>
      <w:proofErr w:type="spellStart"/>
      <w:r>
        <w:rPr>
          <w:rFonts w:ascii="Roboto" w:eastAsia="Roboto" w:hAnsi="Roboto" w:cs="Roboto"/>
          <w:sz w:val="24"/>
          <w:szCs w:val="24"/>
        </w:rPr>
        <w:t>vagas</w:t>
      </w:r>
      <w:proofErr w:type="spellEnd"/>
      <w:r>
        <w:rPr>
          <w:rFonts w:ascii="Roboto" w:eastAsia="Roboto" w:hAnsi="Roboto" w:cs="Roboto"/>
          <w:sz w:val="24"/>
          <w:szCs w:val="24"/>
        </w:rPr>
        <w:t>: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Scrum;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modelagem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dados; 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GIT para </w:t>
      </w:r>
      <w:proofErr w:type="spellStart"/>
      <w:r>
        <w:rPr>
          <w:rFonts w:ascii="Roboto" w:eastAsia="Roboto" w:hAnsi="Roboto" w:cs="Roboto"/>
          <w:sz w:val="24"/>
          <w:szCs w:val="24"/>
        </w:rPr>
        <w:t>Controle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versão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; 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Experiência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sistema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operacional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Linux;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5.</w:t>
      </w:r>
      <w:r>
        <w:rPr>
          <w:rFonts w:ascii="Roboto" w:eastAsia="Roboto" w:hAnsi="Roboto" w:cs="Roboto"/>
          <w:b/>
          <w:sz w:val="24"/>
          <w:szCs w:val="24"/>
        </w:rPr>
        <w:tab/>
        <w:t>COMPETÊNCIAS:</w:t>
      </w:r>
    </w:p>
    <w:p w:rsidR="003D61E2" w:rsidRDefault="003D61E2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Proatividade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Comprometimento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Assiduidade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Organização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Habilidade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comunicação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oral e </w:t>
      </w:r>
      <w:proofErr w:type="spellStart"/>
      <w:r>
        <w:rPr>
          <w:rFonts w:ascii="Roboto" w:eastAsia="Roboto" w:hAnsi="Roboto" w:cs="Roboto"/>
          <w:sz w:val="24"/>
          <w:szCs w:val="24"/>
        </w:rPr>
        <w:t>escrita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Bom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relacionamento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interpessoal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Habilidade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trabalhar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equipe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6.</w:t>
      </w:r>
      <w:r>
        <w:rPr>
          <w:rFonts w:ascii="Roboto" w:eastAsia="Roboto" w:hAnsi="Roboto" w:cs="Roboto"/>
          <w:b/>
          <w:sz w:val="24"/>
          <w:szCs w:val="24"/>
        </w:rPr>
        <w:tab/>
        <w:t>BENEFÍCIOS OFERECIDOS PELO IMPA:</w:t>
      </w:r>
    </w:p>
    <w:p w:rsidR="003D61E2" w:rsidRDefault="003D61E2">
      <w:pPr>
        <w:tabs>
          <w:tab w:val="left" w:pos="426"/>
        </w:tabs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Assistência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Médica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Odontológica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subsidiada</w:t>
      </w:r>
      <w:proofErr w:type="spellEnd"/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Auxílio-Creche</w:t>
      </w:r>
      <w:proofErr w:type="spellEnd"/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Estacionamento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Vale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Refeição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</w:t>
      </w:r>
      <w:r>
        <w:rPr>
          <w:rFonts w:ascii="Roboto" w:eastAsia="Roboto" w:hAnsi="Roboto" w:cs="Roboto"/>
          <w:sz w:val="24"/>
          <w:szCs w:val="24"/>
        </w:rPr>
        <w:t xml:space="preserve"> Vale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Transporte</w:t>
      </w:r>
      <w:proofErr w:type="spellEnd"/>
    </w:p>
    <w:p w:rsidR="003D61E2" w:rsidRDefault="00B173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Arial" w:eastAsia="Arial" w:hAnsi="Arial" w:cs="Arial"/>
          <w:color w:val="242729"/>
          <w:sz w:val="23"/>
          <w:szCs w:val="23"/>
        </w:rPr>
        <w:t>Extensão</w:t>
      </w:r>
      <w:proofErr w:type="spellEnd"/>
      <w:r>
        <w:rPr>
          <w:rFonts w:ascii="Arial" w:eastAsia="Arial" w:hAnsi="Arial" w:cs="Arial"/>
          <w:color w:val="242729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242729"/>
          <w:sz w:val="23"/>
          <w:szCs w:val="23"/>
        </w:rPr>
        <w:t>licença</w:t>
      </w:r>
      <w:proofErr w:type="spellEnd"/>
      <w:r>
        <w:rPr>
          <w:rFonts w:ascii="Arial" w:eastAsia="Arial" w:hAnsi="Arial" w:cs="Arial"/>
          <w:color w:val="24272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42729"/>
          <w:sz w:val="23"/>
          <w:szCs w:val="23"/>
        </w:rPr>
        <w:t>maternidade</w:t>
      </w:r>
      <w:proofErr w:type="spellEnd"/>
      <w:r>
        <w:rPr>
          <w:rFonts w:ascii="Arial" w:eastAsia="Arial" w:hAnsi="Arial" w:cs="Arial"/>
          <w:color w:val="242729"/>
          <w:sz w:val="23"/>
          <w:szCs w:val="23"/>
        </w:rPr>
        <w:t xml:space="preserve"> e </w:t>
      </w:r>
      <w:proofErr w:type="spellStart"/>
      <w:r>
        <w:rPr>
          <w:rFonts w:ascii="Arial" w:eastAsia="Arial" w:hAnsi="Arial" w:cs="Arial"/>
          <w:color w:val="242729"/>
          <w:sz w:val="23"/>
          <w:szCs w:val="23"/>
        </w:rPr>
        <w:t>paternidade</w:t>
      </w:r>
      <w:proofErr w:type="spellEnd"/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7.</w:t>
      </w:r>
      <w:r>
        <w:rPr>
          <w:rFonts w:ascii="Roboto" w:eastAsia="Roboto" w:hAnsi="Roboto" w:cs="Roboto"/>
          <w:b/>
          <w:sz w:val="24"/>
          <w:szCs w:val="24"/>
        </w:rPr>
        <w:tab/>
        <w:t>PROCESSO DE SELEÇÃO:</w:t>
      </w: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O </w:t>
      </w:r>
      <w:proofErr w:type="spellStart"/>
      <w:r>
        <w:rPr>
          <w:rFonts w:ascii="Roboto" w:eastAsia="Roboto" w:hAnsi="Roboto" w:cs="Roboto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realizado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ciclos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três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etapas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se </w:t>
      </w:r>
      <w:proofErr w:type="spellStart"/>
      <w:r>
        <w:rPr>
          <w:rFonts w:ascii="Roboto" w:eastAsia="Roboto" w:hAnsi="Roboto" w:cs="Roboto"/>
          <w:sz w:val="24"/>
          <w:szCs w:val="24"/>
        </w:rPr>
        <w:t>encerrará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com a </w:t>
      </w:r>
      <w:proofErr w:type="spellStart"/>
      <w:r>
        <w:rPr>
          <w:rFonts w:ascii="Roboto" w:eastAsia="Roboto" w:hAnsi="Roboto" w:cs="Roboto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final de um dos </w:t>
      </w:r>
      <w:proofErr w:type="spellStart"/>
      <w:r>
        <w:rPr>
          <w:rFonts w:ascii="Roboto" w:eastAsia="Roboto" w:hAnsi="Roboto" w:cs="Roboto"/>
          <w:sz w:val="24"/>
          <w:szCs w:val="24"/>
        </w:rPr>
        <w:t>ciclos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Cada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ciclo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composto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pelas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etapas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seguir</w:t>
      </w:r>
      <w:proofErr w:type="spellEnd"/>
      <w:r>
        <w:rPr>
          <w:rFonts w:ascii="Roboto" w:eastAsia="Roboto" w:hAnsi="Roboto" w:cs="Roboto"/>
          <w:sz w:val="24"/>
          <w:szCs w:val="24"/>
        </w:rPr>
        <w:t>:</w:t>
      </w: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1.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Recrutamento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proofErr w:type="spellStart"/>
      <w:r>
        <w:rPr>
          <w:rFonts w:ascii="Roboto" w:eastAsia="Roboto" w:hAnsi="Roboto" w:cs="Roboto"/>
          <w:sz w:val="24"/>
          <w:szCs w:val="24"/>
        </w:rPr>
        <w:t>nesta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etapa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haverá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pré-seleção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candidato</w:t>
      </w:r>
      <w:r>
        <w:rPr>
          <w:rFonts w:ascii="Roboto" w:eastAsia="Roboto" w:hAnsi="Roboto" w:cs="Roboto"/>
          <w:sz w:val="24"/>
          <w:szCs w:val="24"/>
        </w:rPr>
        <w:t>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baseada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análise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documentos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enviados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email (vagas@impa.br) para a </w:t>
      </w:r>
      <w:proofErr w:type="spellStart"/>
      <w:r>
        <w:rPr>
          <w:rFonts w:ascii="Roboto" w:eastAsia="Roboto" w:hAnsi="Roboto" w:cs="Roboto"/>
          <w:sz w:val="24"/>
          <w:szCs w:val="24"/>
        </w:rPr>
        <w:t>inscrição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Apenas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que </w:t>
      </w:r>
      <w:proofErr w:type="spellStart"/>
      <w:r>
        <w:rPr>
          <w:rFonts w:ascii="Roboto" w:eastAsia="Roboto" w:hAnsi="Roboto" w:cs="Roboto"/>
          <w:sz w:val="24"/>
          <w:szCs w:val="24"/>
        </w:rPr>
        <w:t>possuírem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requisitos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mínimos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exigidos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sz w:val="24"/>
          <w:szCs w:val="24"/>
        </w:rPr>
        <w:t>função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convocados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sz w:val="24"/>
          <w:szCs w:val="24"/>
        </w:rPr>
        <w:t>participação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etapa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convocação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</w:t>
      </w:r>
      <w:proofErr w:type="gramStart"/>
      <w:r>
        <w:rPr>
          <w:rFonts w:ascii="Roboto" w:eastAsia="Roboto" w:hAnsi="Roboto" w:cs="Roboto"/>
          <w:sz w:val="24"/>
          <w:szCs w:val="24"/>
        </w:rPr>
        <w:t>a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etapa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Sele</w:t>
      </w:r>
      <w:r>
        <w:rPr>
          <w:rFonts w:ascii="Roboto" w:eastAsia="Roboto" w:hAnsi="Roboto" w:cs="Roboto"/>
          <w:sz w:val="24"/>
          <w:szCs w:val="24"/>
        </w:rPr>
        <w:t>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realizada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e-mail pela </w:t>
      </w:r>
      <w:proofErr w:type="spellStart"/>
      <w:r>
        <w:rPr>
          <w:rFonts w:ascii="Roboto" w:eastAsia="Roboto" w:hAnsi="Roboto" w:cs="Roboto"/>
          <w:sz w:val="24"/>
          <w:szCs w:val="24"/>
        </w:rPr>
        <w:t>Coordenação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Recursos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Humanos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(srh@impa.br).</w:t>
      </w: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2.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proofErr w:type="spellStart"/>
      <w:r>
        <w:rPr>
          <w:rFonts w:ascii="Roboto" w:eastAsia="Roboto" w:hAnsi="Roboto" w:cs="Roboto"/>
          <w:sz w:val="24"/>
          <w:szCs w:val="24"/>
        </w:rPr>
        <w:t>esta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etapa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conduzida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Comitê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composta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pelas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seguintes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fases</w:t>
      </w:r>
      <w:proofErr w:type="spellEnd"/>
      <w:r>
        <w:rPr>
          <w:rFonts w:ascii="Roboto" w:eastAsia="Roboto" w:hAnsi="Roboto" w:cs="Roboto"/>
          <w:sz w:val="24"/>
          <w:szCs w:val="24"/>
        </w:rPr>
        <w:t>:</w:t>
      </w:r>
    </w:p>
    <w:p w:rsidR="003D61E2" w:rsidRDefault="003D61E2">
      <w:pPr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numPr>
          <w:ilvl w:val="0"/>
          <w:numId w:val="1"/>
        </w:numPr>
        <w:ind w:hanging="360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Análise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curricular;</w:t>
      </w:r>
    </w:p>
    <w:p w:rsidR="003D61E2" w:rsidRDefault="00B1739B">
      <w:pPr>
        <w:numPr>
          <w:ilvl w:val="0"/>
          <w:numId w:val="1"/>
        </w:numPr>
        <w:ind w:hanging="360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Análise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portfolio;</w:t>
      </w:r>
    </w:p>
    <w:p w:rsidR="003D61E2" w:rsidRDefault="00B1739B">
      <w:pPr>
        <w:numPr>
          <w:ilvl w:val="0"/>
          <w:numId w:val="1"/>
        </w:num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Entrevista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Individual;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3.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Divulgação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resultados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proofErr w:type="spellStart"/>
      <w:r>
        <w:rPr>
          <w:rFonts w:ascii="Roboto" w:eastAsia="Roboto" w:hAnsi="Roboto" w:cs="Roboto"/>
          <w:sz w:val="24"/>
          <w:szCs w:val="24"/>
        </w:rPr>
        <w:t>disponibilização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no site do </w:t>
      </w:r>
      <w:proofErr w:type="spellStart"/>
      <w:r>
        <w:rPr>
          <w:rFonts w:ascii="Roboto" w:eastAsia="Roboto" w:hAnsi="Roboto" w:cs="Roboto"/>
          <w:sz w:val="24"/>
          <w:szCs w:val="24"/>
        </w:rPr>
        <w:t>Instituto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lista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habilitados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ordem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classificação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acordo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com a nota final </w:t>
      </w:r>
      <w:proofErr w:type="spellStart"/>
      <w:r>
        <w:rPr>
          <w:rFonts w:ascii="Roboto" w:eastAsia="Roboto" w:hAnsi="Roboto" w:cs="Roboto"/>
          <w:sz w:val="24"/>
          <w:szCs w:val="24"/>
        </w:rPr>
        <w:t>obtida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selecionado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seguindo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gramStart"/>
      <w:r>
        <w:rPr>
          <w:rFonts w:ascii="Roboto" w:eastAsia="Roboto" w:hAnsi="Roboto" w:cs="Roboto"/>
          <w:sz w:val="24"/>
          <w:szCs w:val="24"/>
        </w:rPr>
        <w:t>a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ordem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classificação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Caso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todas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as </w:t>
      </w:r>
      <w:proofErr w:type="spellStart"/>
      <w:r>
        <w:rPr>
          <w:rFonts w:ascii="Roboto" w:eastAsia="Roboto" w:hAnsi="Roboto" w:cs="Roboto"/>
          <w:sz w:val="24"/>
          <w:szCs w:val="24"/>
        </w:rPr>
        <w:t>va</w:t>
      </w:r>
      <w:r>
        <w:rPr>
          <w:rFonts w:ascii="Roboto" w:eastAsia="Roboto" w:hAnsi="Roboto" w:cs="Roboto"/>
          <w:sz w:val="24"/>
          <w:szCs w:val="24"/>
        </w:rPr>
        <w:t>gas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tenham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sido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preenchidas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inicia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-se </w:t>
      </w:r>
      <w:proofErr w:type="spellStart"/>
      <w:r>
        <w:rPr>
          <w:rFonts w:ascii="Roboto" w:eastAsia="Roboto" w:hAnsi="Roboto" w:cs="Roboto"/>
          <w:sz w:val="24"/>
          <w:szCs w:val="24"/>
        </w:rPr>
        <w:t>novamente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conforme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descrito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no item 11 para as </w:t>
      </w:r>
      <w:proofErr w:type="spellStart"/>
      <w:r>
        <w:rPr>
          <w:rFonts w:ascii="Roboto" w:eastAsia="Roboto" w:hAnsi="Roboto" w:cs="Roboto"/>
          <w:sz w:val="24"/>
          <w:szCs w:val="24"/>
        </w:rPr>
        <w:t>vagas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restantes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se </w:t>
      </w:r>
      <w:proofErr w:type="spellStart"/>
      <w:r>
        <w:rPr>
          <w:rFonts w:ascii="Roboto" w:eastAsia="Roboto" w:hAnsi="Roboto" w:cs="Roboto"/>
          <w:sz w:val="24"/>
          <w:szCs w:val="24"/>
        </w:rPr>
        <w:t>contratar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funcionários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que </w:t>
      </w:r>
      <w:proofErr w:type="spellStart"/>
      <w:r>
        <w:rPr>
          <w:rFonts w:ascii="Roboto" w:eastAsia="Roboto" w:hAnsi="Roboto" w:cs="Roboto"/>
          <w:sz w:val="24"/>
          <w:szCs w:val="24"/>
        </w:rPr>
        <w:t>ocuparão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as </w:t>
      </w:r>
      <w:proofErr w:type="spellStart"/>
      <w:r>
        <w:rPr>
          <w:rFonts w:ascii="Roboto" w:eastAsia="Roboto" w:hAnsi="Roboto" w:cs="Roboto"/>
          <w:sz w:val="24"/>
          <w:szCs w:val="24"/>
        </w:rPr>
        <w:t>vagas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restantes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8.</w:t>
      </w:r>
      <w:r>
        <w:rPr>
          <w:rFonts w:ascii="Roboto" w:eastAsia="Roboto" w:hAnsi="Roboto" w:cs="Roboto"/>
          <w:b/>
          <w:sz w:val="24"/>
          <w:szCs w:val="24"/>
        </w:rPr>
        <w:tab/>
        <w:t>CRITÉRIOS DE SELEÇÃO:</w:t>
      </w:r>
    </w:p>
    <w:p w:rsidR="003D61E2" w:rsidRDefault="003D61E2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eastAsia="Roboto" w:hAnsi="Roboto" w:cs="Roboto"/>
          <w:sz w:val="24"/>
          <w:szCs w:val="24"/>
        </w:rPr>
        <w:t>A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avaliação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final para a </w:t>
      </w:r>
      <w:proofErr w:type="spellStart"/>
      <w:r>
        <w:rPr>
          <w:rFonts w:ascii="Roboto" w:eastAsia="Roboto" w:hAnsi="Roboto" w:cs="Roboto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calculada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partir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soma dos </w:t>
      </w:r>
      <w:proofErr w:type="spellStart"/>
      <w:r>
        <w:rPr>
          <w:rFonts w:ascii="Roboto" w:eastAsia="Roboto" w:hAnsi="Roboto" w:cs="Roboto"/>
          <w:sz w:val="24"/>
          <w:szCs w:val="24"/>
        </w:rPr>
        <w:t>pontos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obtidos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das 3 </w:t>
      </w:r>
      <w:proofErr w:type="spellStart"/>
      <w:r>
        <w:rPr>
          <w:rFonts w:ascii="Roboto" w:eastAsia="Roboto" w:hAnsi="Roboto" w:cs="Roboto"/>
          <w:sz w:val="24"/>
          <w:szCs w:val="24"/>
        </w:rPr>
        <w:t>fases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etapa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“</w:t>
      </w:r>
      <w:proofErr w:type="spellStart"/>
      <w:r>
        <w:rPr>
          <w:rFonts w:ascii="Roboto" w:eastAsia="Roboto" w:hAnsi="Roboto" w:cs="Roboto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” </w:t>
      </w:r>
      <w:proofErr w:type="spellStart"/>
      <w:r>
        <w:rPr>
          <w:rFonts w:ascii="Roboto" w:eastAsia="Roboto" w:hAnsi="Roboto" w:cs="Roboto"/>
          <w:sz w:val="24"/>
          <w:szCs w:val="24"/>
        </w:rPr>
        <w:t>descrita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no item anterior (Item 7).</w:t>
      </w:r>
    </w:p>
    <w:p w:rsidR="003D61E2" w:rsidRDefault="003D61E2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Ao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se </w:t>
      </w:r>
      <w:proofErr w:type="spellStart"/>
      <w:r>
        <w:rPr>
          <w:rFonts w:ascii="Roboto" w:eastAsia="Roboto" w:hAnsi="Roboto" w:cs="Roboto"/>
          <w:sz w:val="24"/>
          <w:szCs w:val="24"/>
        </w:rPr>
        <w:t>candidatar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o </w:t>
      </w:r>
      <w:proofErr w:type="spellStart"/>
      <w:r>
        <w:rPr>
          <w:rFonts w:ascii="Roboto" w:eastAsia="Roboto" w:hAnsi="Roboto" w:cs="Roboto"/>
          <w:sz w:val="24"/>
          <w:szCs w:val="24"/>
        </w:rPr>
        <w:t>interessado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deverá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enviar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currículo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email para o </w:t>
      </w:r>
      <w:proofErr w:type="spellStart"/>
      <w:r>
        <w:rPr>
          <w:rFonts w:ascii="Roboto" w:eastAsia="Roboto" w:hAnsi="Roboto" w:cs="Roboto"/>
          <w:sz w:val="24"/>
          <w:szCs w:val="24"/>
        </w:rPr>
        <w:t>endereço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hyperlink r:id="rId9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vagas@impa.br</w:t>
        </w:r>
      </w:hyperlink>
      <w:r>
        <w:rPr>
          <w:rFonts w:ascii="Roboto" w:eastAsia="Roboto" w:hAnsi="Roboto" w:cs="Roboto"/>
          <w:sz w:val="24"/>
          <w:szCs w:val="24"/>
        </w:rPr>
        <w:t>.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Neste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currículo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deverá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haver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referências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sz w:val="24"/>
          <w:szCs w:val="24"/>
        </w:rPr>
        <w:t>acesso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portfólio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trabalhos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realizados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que </w:t>
      </w:r>
      <w:proofErr w:type="spellStart"/>
      <w:r>
        <w:rPr>
          <w:rFonts w:ascii="Roboto" w:eastAsia="Roboto" w:hAnsi="Roboto" w:cs="Roboto"/>
          <w:sz w:val="24"/>
          <w:szCs w:val="24"/>
        </w:rPr>
        <w:t>servirá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base para </w:t>
      </w:r>
      <w:proofErr w:type="gramStart"/>
      <w:r>
        <w:rPr>
          <w:rFonts w:ascii="Roboto" w:eastAsia="Roboto" w:hAnsi="Roboto" w:cs="Roboto"/>
          <w:sz w:val="24"/>
          <w:szCs w:val="24"/>
        </w:rPr>
        <w:t>a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avaliação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gramStart"/>
      <w:r>
        <w:rPr>
          <w:rFonts w:ascii="Roboto" w:eastAsia="Roboto" w:hAnsi="Roboto" w:cs="Roboto"/>
          <w:sz w:val="24"/>
          <w:szCs w:val="24"/>
        </w:rPr>
        <w:t xml:space="preserve">Uma </w:t>
      </w:r>
      <w:proofErr w:type="spellStart"/>
      <w:r>
        <w:rPr>
          <w:rFonts w:ascii="Roboto" w:eastAsia="Roboto" w:hAnsi="Roboto" w:cs="Roboto"/>
          <w:sz w:val="24"/>
          <w:szCs w:val="24"/>
        </w:rPr>
        <w:t>vez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aprovados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o IMPA </w:t>
      </w:r>
      <w:proofErr w:type="spellStart"/>
      <w:r>
        <w:rPr>
          <w:rFonts w:ascii="Roboto" w:eastAsia="Roboto" w:hAnsi="Roboto" w:cs="Roboto"/>
          <w:sz w:val="24"/>
          <w:szCs w:val="24"/>
        </w:rPr>
        <w:t>entrará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contato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sz w:val="24"/>
          <w:szCs w:val="24"/>
        </w:rPr>
        <w:t>marcação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posterior </w:t>
      </w:r>
      <w:proofErr w:type="spellStart"/>
      <w:r>
        <w:rPr>
          <w:rFonts w:ascii="Roboto" w:eastAsia="Roboto" w:hAnsi="Roboto" w:cs="Roboto"/>
          <w:sz w:val="24"/>
          <w:szCs w:val="24"/>
        </w:rPr>
        <w:t>realização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entrevista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que </w:t>
      </w:r>
      <w:proofErr w:type="spellStart"/>
      <w:r>
        <w:rPr>
          <w:rFonts w:ascii="Roboto" w:eastAsia="Roboto" w:hAnsi="Roboto" w:cs="Roboto"/>
          <w:sz w:val="24"/>
          <w:szCs w:val="24"/>
        </w:rPr>
        <w:t>deverá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realizada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</w:t>
      </w:r>
      <w:r>
        <w:rPr>
          <w:rFonts w:ascii="Roboto" w:eastAsia="Roboto" w:hAnsi="Roboto" w:cs="Roboto"/>
          <w:sz w:val="24"/>
          <w:szCs w:val="24"/>
        </w:rPr>
        <w:t>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vídeo-chamada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  <w:proofErr w:type="gramEnd"/>
    </w:p>
    <w:p w:rsidR="003D61E2" w:rsidRDefault="003D61E2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eastAsia="Roboto" w:hAnsi="Roboto" w:cs="Roboto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sz w:val="24"/>
          <w:szCs w:val="24"/>
        </w:rPr>
        <w:t>tabela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abaixo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apresenta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valor </w:t>
      </w:r>
      <w:proofErr w:type="spellStart"/>
      <w:r>
        <w:rPr>
          <w:rFonts w:ascii="Roboto" w:eastAsia="Roboto" w:hAnsi="Roboto" w:cs="Roboto"/>
          <w:sz w:val="24"/>
          <w:szCs w:val="24"/>
        </w:rPr>
        <w:t>máximo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pontos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cada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avaliação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o </w:t>
      </w:r>
      <w:proofErr w:type="spellStart"/>
      <w:r>
        <w:rPr>
          <w:rFonts w:ascii="Roboto" w:eastAsia="Roboto" w:hAnsi="Roboto" w:cs="Roboto"/>
          <w:sz w:val="24"/>
          <w:szCs w:val="24"/>
        </w:rPr>
        <w:t>percentual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aproveitamento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mínimo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sz w:val="24"/>
          <w:szCs w:val="24"/>
        </w:rPr>
        <w:t>aprovação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ser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obtido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avaliação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  <w:proofErr w:type="gramEnd"/>
    </w:p>
    <w:p w:rsidR="003D61E2" w:rsidRDefault="003D61E2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tabs>
          <w:tab w:val="left" w:pos="426"/>
        </w:tabs>
        <w:jc w:val="both"/>
        <w:rPr>
          <w:rFonts w:ascii="Roboto" w:eastAsia="Roboto" w:hAnsi="Roboto" w:cs="Roboto"/>
          <w:sz w:val="24"/>
          <w:szCs w:val="24"/>
        </w:rPr>
      </w:pPr>
    </w:p>
    <w:tbl>
      <w:tblPr>
        <w:tblStyle w:val="a2"/>
        <w:tblW w:w="82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665"/>
        <w:gridCol w:w="3645"/>
      </w:tblGrid>
      <w:tr w:rsidR="003D61E2">
        <w:tc>
          <w:tcPr>
            <w:tcW w:w="2985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3D61E2">
            <w:pPr>
              <w:widowControl w:val="0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PONTOS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APROVEITAMENTO MÍNIMO %</w:t>
            </w:r>
          </w:p>
        </w:tc>
      </w:tr>
      <w:tr w:rsidR="003D61E2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Análise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Curricular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20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60%</w:t>
            </w:r>
          </w:p>
        </w:tc>
      </w:tr>
      <w:tr w:rsidR="003D61E2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Análise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Portfólio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30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60%</w:t>
            </w:r>
          </w:p>
        </w:tc>
      </w:tr>
      <w:tr w:rsidR="003D61E2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Entrevista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Individual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50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E2" w:rsidRDefault="00B1739B">
            <w:pPr>
              <w:widowControl w:val="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60%</w:t>
            </w:r>
          </w:p>
        </w:tc>
      </w:tr>
    </w:tbl>
    <w:p w:rsidR="003D61E2" w:rsidRDefault="003D61E2">
      <w:pPr>
        <w:tabs>
          <w:tab w:val="left" w:pos="284"/>
        </w:tabs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Somente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convocados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que </w:t>
      </w:r>
      <w:proofErr w:type="spellStart"/>
      <w:r>
        <w:rPr>
          <w:rFonts w:ascii="Roboto" w:eastAsia="Roboto" w:hAnsi="Roboto" w:cs="Roboto"/>
          <w:sz w:val="24"/>
          <w:szCs w:val="24"/>
        </w:rPr>
        <w:t>obtiverem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aproveitamento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mínimo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60%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avaliação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final.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9.</w:t>
      </w:r>
      <w:r>
        <w:rPr>
          <w:rFonts w:ascii="Roboto" w:eastAsia="Roboto" w:hAnsi="Roboto" w:cs="Roboto"/>
          <w:b/>
          <w:sz w:val="24"/>
          <w:szCs w:val="24"/>
        </w:rPr>
        <w:tab/>
        <w:t>CRONOGRAMA:</w:t>
      </w:r>
    </w:p>
    <w:p w:rsidR="003D61E2" w:rsidRDefault="003D61E2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O </w:t>
      </w:r>
      <w:proofErr w:type="spellStart"/>
      <w:r>
        <w:rPr>
          <w:rFonts w:ascii="Roboto" w:eastAsia="Roboto" w:hAnsi="Roboto" w:cs="Roboto"/>
          <w:sz w:val="24"/>
          <w:szCs w:val="24"/>
        </w:rPr>
        <w:t>cronograma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seletivo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realizado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conforme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as </w:t>
      </w:r>
      <w:proofErr w:type="spellStart"/>
      <w:r>
        <w:rPr>
          <w:rFonts w:ascii="Roboto" w:eastAsia="Roboto" w:hAnsi="Roboto" w:cs="Roboto"/>
          <w:sz w:val="24"/>
          <w:szCs w:val="24"/>
        </w:rPr>
        <w:t>etapas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abaixo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descritas</w:t>
      </w:r>
      <w:proofErr w:type="spellEnd"/>
      <w:r>
        <w:rPr>
          <w:rFonts w:ascii="Roboto" w:eastAsia="Roboto" w:hAnsi="Roboto" w:cs="Roboto"/>
          <w:sz w:val="24"/>
          <w:szCs w:val="24"/>
        </w:rPr>
        <w:t>:</w:t>
      </w:r>
    </w:p>
    <w:p w:rsidR="003D61E2" w:rsidRDefault="003D61E2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numPr>
          <w:ilvl w:val="0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O </w:t>
      </w:r>
      <w:proofErr w:type="spellStart"/>
      <w:r>
        <w:rPr>
          <w:rFonts w:ascii="Roboto" w:eastAsia="Roboto" w:hAnsi="Roboto" w:cs="Roboto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seletivo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inicia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data da </w:t>
      </w:r>
      <w:proofErr w:type="spellStart"/>
      <w:r>
        <w:rPr>
          <w:rFonts w:ascii="Roboto" w:eastAsia="Roboto" w:hAnsi="Roboto" w:cs="Roboto"/>
          <w:sz w:val="24"/>
          <w:szCs w:val="24"/>
        </w:rPr>
        <w:t>publicação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deste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edital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terão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15 </w:t>
      </w:r>
      <w:proofErr w:type="spellStart"/>
      <w:r>
        <w:rPr>
          <w:rFonts w:ascii="Roboto" w:eastAsia="Roboto" w:hAnsi="Roboto" w:cs="Roboto"/>
          <w:sz w:val="24"/>
          <w:szCs w:val="24"/>
        </w:rPr>
        <w:t>dias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corridos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o </w:t>
      </w:r>
      <w:proofErr w:type="spellStart"/>
      <w:r>
        <w:rPr>
          <w:rFonts w:ascii="Roboto" w:eastAsia="Roboto" w:hAnsi="Roboto" w:cs="Roboto"/>
          <w:sz w:val="24"/>
          <w:szCs w:val="24"/>
        </w:rPr>
        <w:t>envio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currículos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As </w:t>
      </w:r>
      <w:proofErr w:type="spellStart"/>
      <w:r>
        <w:rPr>
          <w:rFonts w:ascii="Roboto" w:eastAsia="Roboto" w:hAnsi="Roboto" w:cs="Roboto"/>
          <w:sz w:val="24"/>
          <w:szCs w:val="24"/>
        </w:rPr>
        <w:t>avaliações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das </w:t>
      </w:r>
      <w:proofErr w:type="spellStart"/>
      <w:r>
        <w:rPr>
          <w:rFonts w:ascii="Roboto" w:eastAsia="Roboto" w:hAnsi="Roboto" w:cs="Roboto"/>
          <w:sz w:val="24"/>
          <w:szCs w:val="24"/>
        </w:rPr>
        <w:t>candidaturas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rea</w:t>
      </w:r>
      <w:r>
        <w:rPr>
          <w:rFonts w:ascii="Roboto" w:eastAsia="Roboto" w:hAnsi="Roboto" w:cs="Roboto"/>
          <w:sz w:val="24"/>
          <w:szCs w:val="24"/>
        </w:rPr>
        <w:t>lizadas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durante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21 </w:t>
      </w:r>
      <w:proofErr w:type="spellStart"/>
      <w:r>
        <w:rPr>
          <w:rFonts w:ascii="Roboto" w:eastAsia="Roboto" w:hAnsi="Roboto" w:cs="Roboto"/>
          <w:sz w:val="24"/>
          <w:szCs w:val="24"/>
        </w:rPr>
        <w:t>dias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partir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sz w:val="24"/>
          <w:szCs w:val="24"/>
        </w:rPr>
        <w:t>início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de forma </w:t>
      </w:r>
      <w:proofErr w:type="spellStart"/>
      <w:r>
        <w:rPr>
          <w:rFonts w:ascii="Roboto" w:eastAsia="Roboto" w:hAnsi="Roboto" w:cs="Roboto"/>
          <w:sz w:val="24"/>
          <w:szCs w:val="24"/>
        </w:rPr>
        <w:t>concomitante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com o </w:t>
      </w:r>
      <w:proofErr w:type="spellStart"/>
      <w:r>
        <w:rPr>
          <w:rFonts w:ascii="Roboto" w:eastAsia="Roboto" w:hAnsi="Roboto" w:cs="Roboto"/>
          <w:sz w:val="24"/>
          <w:szCs w:val="24"/>
        </w:rPr>
        <w:t>recebimento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currículos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Esta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etapa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seguirá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seguintes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passos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:</w:t>
      </w:r>
    </w:p>
    <w:p w:rsidR="003D61E2" w:rsidRDefault="00B1739B">
      <w:pPr>
        <w:numPr>
          <w:ilvl w:val="1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Avaliação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curricular;</w:t>
      </w:r>
    </w:p>
    <w:p w:rsidR="003D61E2" w:rsidRDefault="00B1739B">
      <w:pPr>
        <w:numPr>
          <w:ilvl w:val="1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Avaliação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portfólio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1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Convocação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sz w:val="24"/>
          <w:szCs w:val="24"/>
        </w:rPr>
        <w:t>entrevista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cujas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avaliações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foram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apr</w:t>
      </w:r>
      <w:r>
        <w:rPr>
          <w:rFonts w:ascii="Roboto" w:eastAsia="Roboto" w:hAnsi="Roboto" w:cs="Roboto"/>
          <w:sz w:val="24"/>
          <w:szCs w:val="24"/>
        </w:rPr>
        <w:t>ovadas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1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Realização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entrevista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5"/>
        </w:num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Divulgação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classificação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aprovados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no site do IMPA. </w:t>
      </w:r>
      <w:proofErr w:type="spellStart"/>
      <w:r>
        <w:rPr>
          <w:rFonts w:ascii="Roboto" w:eastAsia="Roboto" w:hAnsi="Roboto" w:cs="Roboto"/>
          <w:sz w:val="24"/>
          <w:szCs w:val="24"/>
        </w:rPr>
        <w:t>Caso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haja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aprovados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reiniciado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partir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etapa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2; </w:t>
      </w:r>
    </w:p>
    <w:p w:rsidR="003D61E2" w:rsidRDefault="00B1739B">
      <w:pPr>
        <w:numPr>
          <w:ilvl w:val="0"/>
          <w:numId w:val="5"/>
        </w:num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Apresentação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documentação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realização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sz w:val="24"/>
          <w:szCs w:val="24"/>
        </w:rPr>
        <w:t>exame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médico</w:t>
      </w:r>
      <w:proofErr w:type="spellEnd"/>
      <w:r>
        <w:rPr>
          <w:rFonts w:ascii="Roboto" w:eastAsia="Roboto" w:hAnsi="Roboto" w:cs="Roboto"/>
          <w:sz w:val="24"/>
          <w:szCs w:val="24"/>
        </w:rPr>
        <w:t>;</w:t>
      </w:r>
    </w:p>
    <w:p w:rsidR="003D61E2" w:rsidRDefault="00B1739B">
      <w:pPr>
        <w:numPr>
          <w:ilvl w:val="0"/>
          <w:numId w:val="5"/>
        </w:num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Formaliza</w:t>
      </w:r>
      <w:r>
        <w:rPr>
          <w:rFonts w:ascii="Roboto" w:eastAsia="Roboto" w:hAnsi="Roboto" w:cs="Roboto"/>
          <w:sz w:val="24"/>
          <w:szCs w:val="24"/>
        </w:rPr>
        <w:t>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assinatura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sz w:val="24"/>
          <w:szCs w:val="24"/>
        </w:rPr>
        <w:t>Código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Ética</w:t>
      </w:r>
      <w:proofErr w:type="spellEnd"/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lastRenderedPageBreak/>
        <w:t>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prazos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previstos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no </w:t>
      </w:r>
      <w:proofErr w:type="spellStart"/>
      <w:r>
        <w:rPr>
          <w:rFonts w:ascii="Roboto" w:eastAsia="Roboto" w:hAnsi="Roboto" w:cs="Roboto"/>
          <w:sz w:val="24"/>
          <w:szCs w:val="24"/>
        </w:rPr>
        <w:t>cronograma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acima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poderão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gramStart"/>
      <w:r>
        <w:rPr>
          <w:rFonts w:ascii="Roboto" w:eastAsia="Roboto" w:hAnsi="Roboto" w:cs="Roboto"/>
          <w:sz w:val="24"/>
          <w:szCs w:val="24"/>
        </w:rPr>
        <w:t>a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exclusivo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critério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IMPA, </w:t>
      </w:r>
      <w:proofErr w:type="spellStart"/>
      <w:r>
        <w:rPr>
          <w:rFonts w:ascii="Roboto" w:eastAsia="Roboto" w:hAnsi="Roboto" w:cs="Roboto"/>
          <w:sz w:val="24"/>
          <w:szCs w:val="24"/>
        </w:rPr>
        <w:t>ser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prorrogados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tabs>
          <w:tab w:val="left" w:pos="0"/>
          <w:tab w:val="left" w:pos="426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10.</w:t>
      </w:r>
      <w:r>
        <w:rPr>
          <w:rFonts w:ascii="Roboto" w:eastAsia="Roboto" w:hAnsi="Roboto" w:cs="Roboto"/>
          <w:b/>
          <w:sz w:val="24"/>
          <w:szCs w:val="24"/>
        </w:rPr>
        <w:tab/>
        <w:t>PROCEDIMENTO E PRAZO E DOCUMENTOS PARA INSCRIÇÃO: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inscrições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deverão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enviadas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e-mail </w:t>
      </w:r>
      <w:hyperlink r:id="rId10">
        <w:r>
          <w:rPr>
            <w:rFonts w:ascii="Roboto" w:eastAsia="Roboto" w:hAnsi="Roboto" w:cs="Roboto"/>
            <w:b/>
            <w:color w:val="000000"/>
            <w:sz w:val="24"/>
            <w:szCs w:val="24"/>
            <w:u w:val="single"/>
          </w:rPr>
          <w:t>vagas@impa.br</w:t>
        </w:r>
      </w:hyperlink>
      <w:r>
        <w:rPr>
          <w:rFonts w:ascii="Roboto" w:eastAsia="Roboto" w:hAnsi="Roboto" w:cs="Roboto"/>
          <w:color w:val="000000"/>
          <w:sz w:val="24"/>
          <w:szCs w:val="24"/>
        </w:rPr>
        <w:t xml:space="preserve">, com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seguinte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assunto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: “</w:t>
      </w:r>
      <w:proofErr w:type="spellStart"/>
      <w:r>
        <w:rPr>
          <w:rFonts w:ascii="Roboto" w:eastAsia="Roboto" w:hAnsi="Roboto" w:cs="Roboto"/>
          <w:b/>
          <w:color w:val="000000"/>
          <w:sz w:val="24"/>
          <w:szCs w:val="24"/>
          <w:u w:val="single"/>
        </w:rPr>
        <w:t>Seleção</w:t>
      </w:r>
      <w:proofErr w:type="spellEnd"/>
      <w:r>
        <w:rPr>
          <w:rFonts w:ascii="Roboto" w:eastAsia="Roboto" w:hAnsi="Roboto" w:cs="Roboto"/>
          <w:b/>
          <w:color w:val="000000"/>
          <w:sz w:val="24"/>
          <w:szCs w:val="24"/>
          <w:u w:val="single"/>
        </w:rPr>
        <w:t xml:space="preserve"> – </w:t>
      </w:r>
      <w:proofErr w:type="spellStart"/>
      <w:r>
        <w:rPr>
          <w:rFonts w:ascii="Roboto" w:eastAsia="Roboto" w:hAnsi="Roboto" w:cs="Roboto"/>
          <w:b/>
          <w:sz w:val="24"/>
          <w:szCs w:val="24"/>
          <w:u w:val="single"/>
        </w:rPr>
        <w:t>Especialista</w:t>
      </w:r>
      <w:proofErr w:type="spellEnd"/>
      <w:r>
        <w:rPr>
          <w:rFonts w:ascii="Roboto" w:eastAsia="Roboto" w:hAnsi="Roboto" w:cs="Roboto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u w:val="single"/>
        </w:rPr>
        <w:t>em</w:t>
      </w:r>
      <w:proofErr w:type="spellEnd"/>
      <w:r>
        <w:rPr>
          <w:rFonts w:ascii="Roboto" w:eastAsia="Roboto" w:hAnsi="Roboto" w:cs="Roboto"/>
          <w:b/>
          <w:sz w:val="24"/>
          <w:szCs w:val="24"/>
          <w:u w:val="single"/>
        </w:rPr>
        <w:t xml:space="preserve"> TI 2 </w:t>
      </w:r>
      <w:r w:rsidR="005A13FF">
        <w:rPr>
          <w:rFonts w:ascii="Roboto" w:eastAsia="Roboto" w:hAnsi="Roboto" w:cs="Roboto"/>
          <w:b/>
          <w:sz w:val="24"/>
          <w:szCs w:val="24"/>
          <w:u w:val="single"/>
        </w:rPr>
        <w:t>–</w:t>
      </w:r>
      <w:r>
        <w:rPr>
          <w:rFonts w:ascii="Roboto" w:eastAsia="Roboto" w:hAnsi="Roboto" w:cs="Roboto"/>
          <w:b/>
          <w:sz w:val="24"/>
          <w:szCs w:val="24"/>
          <w:u w:val="single"/>
        </w:rPr>
        <w:t xml:space="preserve"> </w:t>
      </w:r>
      <w:proofErr w:type="spellStart"/>
      <w:r w:rsidR="005A13FF">
        <w:rPr>
          <w:rFonts w:ascii="Roboto" w:eastAsia="Roboto" w:hAnsi="Roboto" w:cs="Roboto"/>
          <w:b/>
          <w:sz w:val="24"/>
          <w:szCs w:val="24"/>
          <w:u w:val="single"/>
        </w:rPr>
        <w:t>Programador</w:t>
      </w:r>
      <w:proofErr w:type="spellEnd"/>
      <w:r w:rsidR="005A13FF">
        <w:rPr>
          <w:rFonts w:ascii="Roboto" w:eastAsia="Roboto" w:hAnsi="Roboto" w:cs="Roboto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Roboto" w:eastAsia="Roboto" w:hAnsi="Roboto" w:cs="Roboto"/>
          <w:b/>
          <w:sz w:val="24"/>
          <w:szCs w:val="24"/>
          <w:u w:val="single"/>
        </w:rPr>
        <w:t>Interface Web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”,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devendo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necessariamente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estar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acompanhada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currículo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atualizado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 com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indicação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nome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completo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número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 de RG, PIS, CPF, data d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e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nascimento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telefone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endereço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 e e-mail.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Roboto" w:eastAsia="Roboto" w:hAnsi="Roboto" w:cs="Roboto"/>
          <w:color w:val="0D0D0D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inscrições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realizadas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após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término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período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previsto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neste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instrumento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desconsideradas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. 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A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ausência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quaisquer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etapas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importará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sua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desclassificação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automática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Roboto" w:eastAsia="Roboto" w:hAnsi="Roboto" w:cs="Roboto"/>
          <w:color w:val="FF0000"/>
          <w:sz w:val="24"/>
          <w:szCs w:val="24"/>
        </w:rPr>
      </w:pPr>
    </w:p>
    <w:p w:rsidR="003D61E2" w:rsidRDefault="00B1739B">
      <w:pPr>
        <w:tabs>
          <w:tab w:val="left" w:pos="284"/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11.</w:t>
      </w:r>
      <w:r>
        <w:rPr>
          <w:rFonts w:ascii="Roboto" w:eastAsia="Roboto" w:hAnsi="Roboto" w:cs="Roboto"/>
          <w:b/>
          <w:sz w:val="24"/>
          <w:szCs w:val="24"/>
        </w:rPr>
        <w:tab/>
      </w:r>
      <w:r>
        <w:rPr>
          <w:rFonts w:ascii="Roboto" w:eastAsia="Roboto" w:hAnsi="Roboto" w:cs="Roboto"/>
          <w:b/>
          <w:sz w:val="24"/>
          <w:szCs w:val="24"/>
        </w:rPr>
        <w:t xml:space="preserve"> DIVULGAÇÃO DOS RESULTADOS: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divulgação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resultado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final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habilitados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realizada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publicação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 site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instituição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lista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classificação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com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respectivos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nomes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completos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números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CPF.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Caso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haja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apr</w:t>
      </w:r>
      <w:r>
        <w:rPr>
          <w:rFonts w:ascii="Roboto" w:eastAsia="Roboto" w:hAnsi="Roboto" w:cs="Roboto"/>
          <w:color w:val="000000"/>
          <w:sz w:val="24"/>
          <w:szCs w:val="24"/>
        </w:rPr>
        <w:t>ovação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nenhum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o IMPA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poderá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seu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exclusivo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critério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retomar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fase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recrutamento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ficando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vedada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participação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reprovados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anteriormente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mesmo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iniciar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novo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  <w:proofErr w:type="gramEnd"/>
    </w:p>
    <w:p w:rsidR="003D61E2" w:rsidRDefault="003D61E2">
      <w:pP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empate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cla</w:t>
      </w:r>
      <w:r>
        <w:rPr>
          <w:rFonts w:ascii="Roboto" w:eastAsia="Roboto" w:hAnsi="Roboto" w:cs="Roboto"/>
          <w:color w:val="000000"/>
          <w:sz w:val="24"/>
          <w:szCs w:val="24"/>
        </w:rPr>
        <w:t>ssificação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preferência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que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obtiver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maior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nota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entrevistas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Persistindo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empate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maior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nota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(s)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prova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(s)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conhecimentos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específicos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Persistindo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empate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maior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nota </w:t>
      </w: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análise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curricular.</w:t>
      </w:r>
    </w:p>
    <w:p w:rsidR="003D61E2" w:rsidRDefault="003D61E2">
      <w:pP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decisão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gera</w:t>
      </w:r>
      <w:proofErr w:type="spellEnd"/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, para o(s)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(s)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aprovado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(s),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direito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à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ficando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esta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sujeita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exclusivo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juízo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IMPA.</w:t>
      </w:r>
    </w:p>
    <w:p w:rsidR="003D61E2" w:rsidRDefault="003D61E2">
      <w:pP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Findas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as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etapas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divulgação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resultado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preenchimento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cargo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ocorrerá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mediante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selecionado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</w:t>
      </w:r>
      <w:r>
        <w:rPr>
          <w:rFonts w:ascii="Roboto" w:eastAsia="Roboto" w:hAnsi="Roboto" w:cs="Roboto"/>
          <w:color w:val="000000"/>
          <w:sz w:val="24"/>
          <w:szCs w:val="24"/>
        </w:rPr>
        <w:t>guindo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a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ordem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classificação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selecionado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convocado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andamento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procedimentos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e-mail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enviado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pela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Coordenação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Recursos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Humanos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12.</w:t>
      </w:r>
      <w:r>
        <w:rPr>
          <w:rFonts w:ascii="Roboto" w:eastAsia="Roboto" w:hAnsi="Roboto" w:cs="Roboto"/>
          <w:b/>
          <w:sz w:val="24"/>
          <w:szCs w:val="24"/>
        </w:rPr>
        <w:tab/>
        <w:t>PROCEDIMENTOS E DOCUMENTOS PARA ADMISSÃO:</w:t>
      </w:r>
    </w:p>
    <w:p w:rsidR="003D61E2" w:rsidRDefault="003D61E2">
      <w:pPr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selecionado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deverá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apresentar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via original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cópia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seguintes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documentos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: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B17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709" w:hanging="349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comprovação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formação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qualificação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pessoais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informadas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currículo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como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diplomas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certificados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;</w:t>
      </w:r>
    </w:p>
    <w:p w:rsidR="003D61E2" w:rsidRDefault="00B17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709" w:hanging="349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documentos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pessoais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: RG, CPF, PIS, CTPS (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Carteira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Trabalho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Previdência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Social),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certidão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nascimento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/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casamento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união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estável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certificado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reservista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sexo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masculino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),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título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eleitor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comprovante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residência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certidão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nascimento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</w:t>
      </w:r>
      <w:r>
        <w:rPr>
          <w:rFonts w:ascii="Roboto" w:eastAsia="Roboto" w:hAnsi="Roboto" w:cs="Roboto"/>
          <w:color w:val="000000"/>
          <w:sz w:val="24"/>
          <w:szCs w:val="24"/>
        </w:rPr>
        <w:t>pendentes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;</w:t>
      </w:r>
    </w:p>
    <w:p w:rsidR="003D61E2" w:rsidRDefault="00B17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709" w:hanging="349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uma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foto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3x4;</w:t>
      </w:r>
    </w:p>
    <w:p w:rsidR="003D61E2" w:rsidRDefault="003D61E2">
      <w:pPr>
        <w:tabs>
          <w:tab w:val="left" w:pos="284"/>
        </w:tabs>
        <w:spacing w:line="276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selecionado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que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comprovar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suas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qualificações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e/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fornecer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informações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inadequadas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desclassificado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Coordenação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Recursos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Humanos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informará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a data, hora e local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realização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exame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médic</w:t>
      </w:r>
      <w:r>
        <w:rPr>
          <w:rFonts w:ascii="Roboto" w:eastAsia="Roboto" w:hAnsi="Roboto" w:cs="Roboto"/>
          <w:color w:val="000000"/>
          <w:sz w:val="24"/>
          <w:szCs w:val="24"/>
        </w:rPr>
        <w:t>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admissional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realizado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médico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trabalho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designado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IMPA,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indispensável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condição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aptidão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finalização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precedida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assinatura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selecionado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termo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ciência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requisitos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pree</w:t>
      </w:r>
      <w:r>
        <w:rPr>
          <w:rFonts w:ascii="Roboto" w:eastAsia="Roboto" w:hAnsi="Roboto" w:cs="Roboto"/>
          <w:color w:val="000000"/>
          <w:sz w:val="24"/>
          <w:szCs w:val="24"/>
        </w:rPr>
        <w:t>nchimento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cargo,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respectivo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salário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eventuais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benefícios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bem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como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Código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Ética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Conduta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IMPA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13.</w:t>
      </w:r>
      <w:r>
        <w:rPr>
          <w:rFonts w:ascii="Roboto" w:eastAsia="Roboto" w:hAnsi="Roboto" w:cs="Roboto"/>
          <w:b/>
          <w:sz w:val="24"/>
          <w:szCs w:val="24"/>
        </w:rPr>
        <w:tab/>
        <w:t>DADOS PESSOAIS: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lastRenderedPageBreak/>
        <w:t xml:space="preserve">Durante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pessoais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solicitados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presente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instrumento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convocatório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utilizados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exclusivamente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IMPA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unicamente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a regular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realização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pretendida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conforme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detalhamento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seguir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: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Nome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complet</w:t>
      </w:r>
      <w:r>
        <w:rPr>
          <w:rFonts w:ascii="Roboto" w:eastAsia="Roboto" w:hAnsi="Roboto" w:cs="Roboto"/>
          <w:color w:val="000000"/>
          <w:sz w:val="24"/>
          <w:szCs w:val="24"/>
        </w:rPr>
        <w:t>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do(a)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(a):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utilizado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identificação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do(a)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(a) e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divulgação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do(s)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resultado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(s) no site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instituição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; </w:t>
      </w:r>
    </w:p>
    <w:p w:rsidR="003D61E2" w:rsidRDefault="00B173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CPF: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utilizado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identificação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do(a)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(a),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especialmente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existência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homônimo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divulgaç</w:t>
      </w:r>
      <w:r>
        <w:rPr>
          <w:rFonts w:ascii="Roboto" w:eastAsia="Roboto" w:hAnsi="Roboto" w:cs="Roboto"/>
          <w:color w:val="000000"/>
          <w:sz w:val="24"/>
          <w:szCs w:val="24"/>
        </w:rPr>
        <w:t>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do(s)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resultado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(s) no site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instituição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;</w:t>
      </w:r>
    </w:p>
    <w:p w:rsidR="003D61E2" w:rsidRDefault="00B173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Telefone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: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utilizado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contatar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o(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a) 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necessário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andamento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processo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seletivo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B173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E-mail: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utilizado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contatar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o(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a) 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necessário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andamento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</w:t>
      </w:r>
      <w:r>
        <w:rPr>
          <w:rFonts w:ascii="Roboto" w:eastAsia="Roboto" w:hAnsi="Roboto" w:cs="Roboto"/>
          <w:color w:val="000000"/>
          <w:sz w:val="24"/>
          <w:szCs w:val="24"/>
        </w:rPr>
        <w:t>rocesso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seletivo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O(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deverá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enviar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juntamente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com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currículo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atualizado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Termo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Consentimento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Anexo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I)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datado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assinado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acima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mencionados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armazenados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sistema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interno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instituição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qual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segue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padrões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seg</w:t>
      </w:r>
      <w:r>
        <w:rPr>
          <w:rFonts w:ascii="Roboto" w:eastAsia="Roboto" w:hAnsi="Roboto" w:cs="Roboto"/>
          <w:color w:val="000000"/>
          <w:sz w:val="24"/>
          <w:szCs w:val="24"/>
        </w:rPr>
        <w:t>urança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acordo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com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prazos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prescrição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estabelecidos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direito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brasileiro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efetivação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contratação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dependerá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fornecimento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outros dados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pessoais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conforme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disposto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no item 12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acima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cujo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detalhamento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finalidades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 a forma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tratament</w:t>
      </w:r>
      <w:r>
        <w:rPr>
          <w:rFonts w:ascii="Roboto" w:eastAsia="Roboto" w:hAnsi="Roboto" w:cs="Roboto"/>
          <w:color w:val="000000"/>
          <w:sz w:val="24"/>
          <w:szCs w:val="24"/>
        </w:rPr>
        <w:t>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informados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oportunamente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convocação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pela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Coordenação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Recursos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Humanos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>.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Qualquer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dúvida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do(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candidato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(a)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relacionada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tratamento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seus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dados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pessoais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poderá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encaminhada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e-mail privacidade@impa.br.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14.</w:t>
      </w:r>
      <w:r>
        <w:rPr>
          <w:rFonts w:ascii="Roboto" w:eastAsia="Roboto" w:hAnsi="Roboto" w:cs="Roboto"/>
          <w:b/>
          <w:sz w:val="24"/>
          <w:szCs w:val="24"/>
        </w:rPr>
        <w:tab/>
      </w:r>
      <w:r>
        <w:rPr>
          <w:rFonts w:ascii="Roboto" w:eastAsia="Roboto" w:hAnsi="Roboto" w:cs="Roboto"/>
          <w:b/>
          <w:sz w:val="24"/>
          <w:szCs w:val="24"/>
        </w:rPr>
        <w:t>DISPOSIÇÕES FINAIS:</w:t>
      </w:r>
    </w:p>
    <w:p w:rsidR="003D61E2" w:rsidRDefault="003D61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</w:p>
    <w:p w:rsidR="003D61E2" w:rsidRDefault="00B173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Eventuais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dúvidas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omissões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esclarecidas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por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instrumento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ou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pelo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Regulamento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Recursos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Humanos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institucional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serão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dirimidas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pela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Diretoria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do IMPA,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devendo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ser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enviadas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para vagas@impa.br.</w:t>
      </w: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3D61E2">
      <w:pPr>
        <w:jc w:val="both"/>
        <w:rPr>
          <w:rFonts w:ascii="Roboto" w:eastAsia="Roboto" w:hAnsi="Roboto" w:cs="Roboto"/>
          <w:sz w:val="24"/>
          <w:szCs w:val="24"/>
        </w:rPr>
      </w:pPr>
    </w:p>
    <w:p w:rsidR="003D61E2" w:rsidRDefault="00B1739B">
      <w:pPr>
        <w:jc w:val="both"/>
        <w:rPr>
          <w:rFonts w:ascii="Roboto" w:eastAsia="Roboto" w:hAnsi="Roboto" w:cs="Roboto"/>
          <w:sz w:val="24"/>
          <w:szCs w:val="24"/>
        </w:rPr>
      </w:pPr>
      <w:r>
        <w:br w:type="page"/>
      </w:r>
    </w:p>
    <w:p w:rsidR="003D61E2" w:rsidRDefault="00B1739B">
      <w:p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lastRenderedPageBreak/>
        <w:t>ANEXO I</w:t>
      </w:r>
    </w:p>
    <w:p w:rsidR="003D61E2" w:rsidRDefault="00B1739B">
      <w:p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TERMO DE CONSEN</w:t>
      </w:r>
      <w:r>
        <w:rPr>
          <w:rFonts w:ascii="Roboto" w:eastAsia="Roboto" w:hAnsi="Roboto" w:cs="Roboto"/>
          <w:b/>
          <w:sz w:val="22"/>
          <w:szCs w:val="22"/>
        </w:rPr>
        <w:t>TIMENTO</w:t>
      </w:r>
    </w:p>
    <w:p w:rsidR="003D61E2" w:rsidRDefault="003D61E2">
      <w:pPr>
        <w:jc w:val="both"/>
        <w:rPr>
          <w:rFonts w:ascii="Roboto" w:eastAsia="Roboto" w:hAnsi="Roboto" w:cs="Roboto"/>
          <w:sz w:val="22"/>
          <w:szCs w:val="22"/>
        </w:rPr>
      </w:pPr>
    </w:p>
    <w:p w:rsidR="003D61E2" w:rsidRDefault="003D61E2">
      <w:pPr>
        <w:jc w:val="both"/>
        <w:rPr>
          <w:rFonts w:ascii="Roboto" w:eastAsia="Roboto" w:hAnsi="Roboto" w:cs="Roboto"/>
          <w:sz w:val="22"/>
          <w:szCs w:val="22"/>
        </w:rPr>
      </w:pPr>
    </w:p>
    <w:p w:rsidR="003D61E2" w:rsidRDefault="00B1739B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Eu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_______________________________, </w:t>
      </w:r>
      <w:proofErr w:type="spellStart"/>
      <w:r>
        <w:rPr>
          <w:rFonts w:ascii="Roboto" w:eastAsia="Roboto" w:hAnsi="Roboto" w:cs="Roboto"/>
          <w:sz w:val="22"/>
          <w:szCs w:val="22"/>
        </w:rPr>
        <w:t>inscrito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(a) no CPF sob </w:t>
      </w:r>
      <w:proofErr w:type="spellStart"/>
      <w:r>
        <w:rPr>
          <w:rFonts w:ascii="Roboto" w:eastAsia="Roboto" w:hAnsi="Roboto" w:cs="Roboto"/>
          <w:sz w:val="22"/>
          <w:szCs w:val="22"/>
        </w:rPr>
        <w:t>o  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º _______________, </w:t>
      </w:r>
      <w:proofErr w:type="spellStart"/>
      <w:r>
        <w:rPr>
          <w:rFonts w:ascii="Roboto" w:eastAsia="Roboto" w:hAnsi="Roboto" w:cs="Roboto"/>
          <w:sz w:val="22"/>
          <w:szCs w:val="22"/>
        </w:rPr>
        <w:t>na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qualidade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de titular de dados </w:t>
      </w:r>
      <w:proofErr w:type="spellStart"/>
      <w:r>
        <w:rPr>
          <w:rFonts w:ascii="Roboto" w:eastAsia="Roboto" w:hAnsi="Roboto" w:cs="Roboto"/>
          <w:sz w:val="22"/>
          <w:szCs w:val="22"/>
        </w:rPr>
        <w:t>pessoais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declaro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estar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ciente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acerca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das </w:t>
      </w:r>
      <w:proofErr w:type="spellStart"/>
      <w:r>
        <w:rPr>
          <w:rFonts w:ascii="Roboto" w:eastAsia="Roboto" w:hAnsi="Roboto" w:cs="Roboto"/>
          <w:sz w:val="22"/>
          <w:szCs w:val="22"/>
        </w:rPr>
        <w:t>finalidades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</w:t>
      </w:r>
      <w:proofErr w:type="spellStart"/>
      <w:r>
        <w:rPr>
          <w:rFonts w:ascii="Roboto" w:eastAsia="Roboto" w:hAnsi="Roboto" w:cs="Roboto"/>
          <w:sz w:val="22"/>
          <w:szCs w:val="22"/>
        </w:rPr>
        <w:t>tratamento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dos meus dados </w:t>
      </w:r>
      <w:proofErr w:type="spellStart"/>
      <w:r>
        <w:rPr>
          <w:rFonts w:ascii="Roboto" w:eastAsia="Roboto" w:hAnsi="Roboto" w:cs="Roboto"/>
          <w:sz w:val="22"/>
          <w:szCs w:val="22"/>
        </w:rPr>
        <w:t>pessoais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propostos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pela </w:t>
      </w:r>
      <w:proofErr w:type="spellStart"/>
      <w:r>
        <w:rPr>
          <w:rFonts w:ascii="Roboto" w:eastAsia="Roboto" w:hAnsi="Roboto" w:cs="Roboto"/>
          <w:sz w:val="22"/>
          <w:szCs w:val="22"/>
        </w:rPr>
        <w:t>Associação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Instituto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Nacional de </w:t>
      </w:r>
      <w:proofErr w:type="spellStart"/>
      <w:r>
        <w:rPr>
          <w:rFonts w:ascii="Roboto" w:eastAsia="Roboto" w:hAnsi="Roboto" w:cs="Roboto"/>
          <w:sz w:val="22"/>
          <w:szCs w:val="22"/>
        </w:rPr>
        <w:t>Matemática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Pura e </w:t>
      </w:r>
      <w:proofErr w:type="spellStart"/>
      <w:r>
        <w:rPr>
          <w:rFonts w:ascii="Roboto" w:eastAsia="Roboto" w:hAnsi="Roboto" w:cs="Roboto"/>
          <w:sz w:val="22"/>
          <w:szCs w:val="22"/>
        </w:rPr>
        <w:t>Aplicada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– IMPA, </w:t>
      </w:r>
      <w:proofErr w:type="spellStart"/>
      <w:r>
        <w:rPr>
          <w:rFonts w:ascii="Roboto" w:eastAsia="Roboto" w:hAnsi="Roboto" w:cs="Roboto"/>
          <w:sz w:val="22"/>
          <w:szCs w:val="22"/>
        </w:rPr>
        <w:t>especificamente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meu </w:t>
      </w:r>
      <w:proofErr w:type="spellStart"/>
      <w:r>
        <w:rPr>
          <w:rFonts w:ascii="Roboto" w:eastAsia="Roboto" w:hAnsi="Roboto" w:cs="Roboto"/>
          <w:sz w:val="22"/>
          <w:szCs w:val="22"/>
        </w:rPr>
        <w:t>nome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completo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 </w:t>
      </w:r>
      <w:proofErr w:type="spellStart"/>
      <w:r>
        <w:rPr>
          <w:rFonts w:ascii="Roboto" w:eastAsia="Roboto" w:hAnsi="Roboto" w:cs="Roboto"/>
          <w:sz w:val="22"/>
          <w:szCs w:val="22"/>
        </w:rPr>
        <w:t>número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de CPF </w:t>
      </w:r>
      <w:proofErr w:type="spellStart"/>
      <w:r>
        <w:rPr>
          <w:rFonts w:ascii="Roboto" w:eastAsia="Roboto" w:hAnsi="Roboto" w:cs="Roboto"/>
          <w:sz w:val="22"/>
          <w:szCs w:val="22"/>
        </w:rPr>
        <w:t>solicitados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</w:t>
      </w:r>
      <w:proofErr w:type="spellStart"/>
      <w:r>
        <w:rPr>
          <w:rFonts w:ascii="Roboto" w:eastAsia="Roboto" w:hAnsi="Roboto" w:cs="Roboto"/>
          <w:sz w:val="22"/>
          <w:szCs w:val="22"/>
        </w:rPr>
        <w:t>inscrição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 </w:t>
      </w:r>
      <w:proofErr w:type="spellStart"/>
      <w:r>
        <w:rPr>
          <w:rFonts w:ascii="Roboto" w:eastAsia="Roboto" w:hAnsi="Roboto" w:cs="Roboto"/>
          <w:sz w:val="22"/>
          <w:szCs w:val="22"/>
        </w:rPr>
        <w:t>participação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no </w:t>
      </w:r>
      <w:proofErr w:type="spellStart"/>
      <w:r>
        <w:rPr>
          <w:rFonts w:ascii="Roboto" w:eastAsia="Roboto" w:hAnsi="Roboto" w:cs="Roboto"/>
          <w:sz w:val="22"/>
          <w:szCs w:val="22"/>
        </w:rPr>
        <w:t>processo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seletivo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a </w:t>
      </w:r>
      <w:proofErr w:type="spellStart"/>
      <w:r>
        <w:rPr>
          <w:rFonts w:ascii="Roboto" w:eastAsia="Roboto" w:hAnsi="Roboto" w:cs="Roboto"/>
          <w:sz w:val="22"/>
          <w:szCs w:val="22"/>
        </w:rPr>
        <w:t>vaga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de </w:t>
      </w:r>
      <w:r>
        <w:rPr>
          <w:rFonts w:ascii="Roboto" w:eastAsia="Roboto" w:hAnsi="Roboto" w:cs="Roboto"/>
          <w:b/>
          <w:sz w:val="22"/>
          <w:szCs w:val="22"/>
        </w:rPr>
        <w:t>COORDENADOR(A) DE GESTÃO DE DADOS PESSOAIS E OUVIDORIA</w:t>
      </w:r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estando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ainda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de </w:t>
      </w:r>
      <w:proofErr w:type="spellStart"/>
      <w:r>
        <w:rPr>
          <w:rFonts w:ascii="Roboto" w:eastAsia="Roboto" w:hAnsi="Roboto" w:cs="Roboto"/>
          <w:sz w:val="22"/>
          <w:szCs w:val="22"/>
        </w:rPr>
        <w:t>acordo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com a </w:t>
      </w:r>
      <w:proofErr w:type="spellStart"/>
      <w:r>
        <w:rPr>
          <w:rFonts w:ascii="Roboto" w:eastAsia="Roboto" w:hAnsi="Roboto" w:cs="Roboto"/>
          <w:sz w:val="22"/>
          <w:szCs w:val="22"/>
        </w:rPr>
        <w:t>sua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utilização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pela </w:t>
      </w:r>
      <w:proofErr w:type="spellStart"/>
      <w:r>
        <w:rPr>
          <w:rFonts w:ascii="Roboto" w:eastAsia="Roboto" w:hAnsi="Roboto" w:cs="Roboto"/>
          <w:sz w:val="22"/>
          <w:szCs w:val="22"/>
        </w:rPr>
        <w:t>referida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instituição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conforme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detalhamento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a </w:t>
      </w:r>
      <w:proofErr w:type="spellStart"/>
      <w:r>
        <w:rPr>
          <w:rFonts w:ascii="Roboto" w:eastAsia="Roboto" w:hAnsi="Roboto" w:cs="Roboto"/>
          <w:sz w:val="22"/>
          <w:szCs w:val="22"/>
        </w:rPr>
        <w:t>seguir</w:t>
      </w:r>
      <w:proofErr w:type="spellEnd"/>
      <w:r>
        <w:rPr>
          <w:rFonts w:ascii="Roboto" w:eastAsia="Roboto" w:hAnsi="Roboto" w:cs="Roboto"/>
          <w:sz w:val="22"/>
          <w:szCs w:val="22"/>
        </w:rPr>
        <w:t>:</w:t>
      </w:r>
    </w:p>
    <w:p w:rsidR="003D61E2" w:rsidRDefault="003D61E2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</w:p>
    <w:p w:rsidR="003D61E2" w:rsidRDefault="00B1739B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a)</w:t>
      </w:r>
      <w:r>
        <w:rPr>
          <w:rFonts w:ascii="Roboto" w:eastAsia="Roboto" w:hAnsi="Roboto" w:cs="Roboto"/>
          <w:sz w:val="22"/>
          <w:szCs w:val="22"/>
        </w:rPr>
        <w:tab/>
        <w:t xml:space="preserve">Nome </w:t>
      </w:r>
      <w:proofErr w:type="spellStart"/>
      <w:r>
        <w:rPr>
          <w:rFonts w:ascii="Roboto" w:eastAsia="Roboto" w:hAnsi="Roboto" w:cs="Roboto"/>
          <w:sz w:val="22"/>
          <w:szCs w:val="22"/>
        </w:rPr>
        <w:t>completo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gramStart"/>
      <w:r>
        <w:rPr>
          <w:rFonts w:ascii="Roboto" w:eastAsia="Roboto" w:hAnsi="Roboto" w:cs="Roboto"/>
          <w:sz w:val="22"/>
          <w:szCs w:val="22"/>
        </w:rPr>
        <w:t>do(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a) </w:t>
      </w:r>
      <w:proofErr w:type="spellStart"/>
      <w:r>
        <w:rPr>
          <w:rFonts w:ascii="Roboto" w:eastAsia="Roboto" w:hAnsi="Roboto" w:cs="Roboto"/>
          <w:sz w:val="22"/>
          <w:szCs w:val="22"/>
        </w:rPr>
        <w:t>candidato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(a): </w:t>
      </w:r>
      <w:proofErr w:type="spellStart"/>
      <w:r>
        <w:rPr>
          <w:rFonts w:ascii="Roboto" w:eastAsia="Roboto" w:hAnsi="Roboto" w:cs="Roboto"/>
          <w:sz w:val="22"/>
          <w:szCs w:val="22"/>
        </w:rPr>
        <w:t>será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utilizado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</w:t>
      </w:r>
      <w:proofErr w:type="spellStart"/>
      <w:r>
        <w:rPr>
          <w:rFonts w:ascii="Roboto" w:eastAsia="Roboto" w:hAnsi="Roboto" w:cs="Roboto"/>
          <w:sz w:val="22"/>
          <w:szCs w:val="22"/>
        </w:rPr>
        <w:t>minha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identificação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como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do(a) </w:t>
      </w:r>
      <w:proofErr w:type="spellStart"/>
      <w:r>
        <w:rPr>
          <w:rFonts w:ascii="Roboto" w:eastAsia="Roboto" w:hAnsi="Roboto" w:cs="Roboto"/>
          <w:sz w:val="22"/>
          <w:szCs w:val="22"/>
        </w:rPr>
        <w:t>candidato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(a) e para </w:t>
      </w:r>
      <w:proofErr w:type="spellStart"/>
      <w:r>
        <w:rPr>
          <w:rFonts w:ascii="Roboto" w:eastAsia="Roboto" w:hAnsi="Roboto" w:cs="Roboto"/>
          <w:sz w:val="22"/>
          <w:szCs w:val="22"/>
        </w:rPr>
        <w:t>divulgação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do(s) </w:t>
      </w:r>
      <w:proofErr w:type="spellStart"/>
      <w:r>
        <w:rPr>
          <w:rFonts w:ascii="Roboto" w:eastAsia="Roboto" w:hAnsi="Roboto" w:cs="Roboto"/>
          <w:sz w:val="22"/>
          <w:szCs w:val="22"/>
        </w:rPr>
        <w:t>resultado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(s) no site da </w:t>
      </w:r>
      <w:proofErr w:type="spellStart"/>
      <w:r>
        <w:rPr>
          <w:rFonts w:ascii="Roboto" w:eastAsia="Roboto" w:hAnsi="Roboto" w:cs="Roboto"/>
          <w:sz w:val="22"/>
          <w:szCs w:val="22"/>
        </w:rPr>
        <w:t>instituição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; </w:t>
      </w:r>
    </w:p>
    <w:p w:rsidR="003D61E2" w:rsidRDefault="00B1739B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b)</w:t>
      </w:r>
      <w:r>
        <w:rPr>
          <w:rFonts w:ascii="Roboto" w:eastAsia="Roboto" w:hAnsi="Roboto" w:cs="Roboto"/>
          <w:sz w:val="22"/>
          <w:szCs w:val="22"/>
        </w:rPr>
        <w:tab/>
        <w:t xml:space="preserve">CPF: </w:t>
      </w:r>
      <w:proofErr w:type="spellStart"/>
      <w:r>
        <w:rPr>
          <w:rFonts w:ascii="Roboto" w:eastAsia="Roboto" w:hAnsi="Roboto" w:cs="Roboto"/>
          <w:sz w:val="22"/>
          <w:szCs w:val="22"/>
        </w:rPr>
        <w:t>ser</w:t>
      </w:r>
      <w:r>
        <w:rPr>
          <w:rFonts w:ascii="Roboto" w:eastAsia="Roboto" w:hAnsi="Roboto" w:cs="Roboto"/>
          <w:sz w:val="22"/>
          <w:szCs w:val="22"/>
        </w:rPr>
        <w:t>á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utilizado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</w:t>
      </w:r>
      <w:proofErr w:type="spellStart"/>
      <w:r>
        <w:rPr>
          <w:rFonts w:ascii="Roboto" w:eastAsia="Roboto" w:hAnsi="Roboto" w:cs="Roboto"/>
          <w:sz w:val="22"/>
          <w:szCs w:val="22"/>
        </w:rPr>
        <w:t>identificação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gramStart"/>
      <w:r>
        <w:rPr>
          <w:rFonts w:ascii="Roboto" w:eastAsia="Roboto" w:hAnsi="Roboto" w:cs="Roboto"/>
          <w:sz w:val="22"/>
          <w:szCs w:val="22"/>
        </w:rPr>
        <w:t>do(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a) </w:t>
      </w:r>
      <w:proofErr w:type="spellStart"/>
      <w:r>
        <w:rPr>
          <w:rFonts w:ascii="Roboto" w:eastAsia="Roboto" w:hAnsi="Roboto" w:cs="Roboto"/>
          <w:sz w:val="22"/>
          <w:szCs w:val="22"/>
        </w:rPr>
        <w:t>candidato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(a), </w:t>
      </w:r>
      <w:proofErr w:type="spellStart"/>
      <w:r>
        <w:rPr>
          <w:rFonts w:ascii="Roboto" w:eastAsia="Roboto" w:hAnsi="Roboto" w:cs="Roboto"/>
          <w:sz w:val="22"/>
          <w:szCs w:val="22"/>
        </w:rPr>
        <w:t>especialmente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em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caso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da </w:t>
      </w:r>
      <w:proofErr w:type="spellStart"/>
      <w:r>
        <w:rPr>
          <w:rFonts w:ascii="Roboto" w:eastAsia="Roboto" w:hAnsi="Roboto" w:cs="Roboto"/>
          <w:sz w:val="22"/>
          <w:szCs w:val="22"/>
        </w:rPr>
        <w:t>existência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homônimo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e para </w:t>
      </w:r>
      <w:proofErr w:type="spellStart"/>
      <w:r>
        <w:rPr>
          <w:rFonts w:ascii="Roboto" w:eastAsia="Roboto" w:hAnsi="Roboto" w:cs="Roboto"/>
          <w:sz w:val="22"/>
          <w:szCs w:val="22"/>
        </w:rPr>
        <w:t>divulgação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do(s) </w:t>
      </w:r>
      <w:proofErr w:type="spellStart"/>
      <w:r>
        <w:rPr>
          <w:rFonts w:ascii="Roboto" w:eastAsia="Roboto" w:hAnsi="Roboto" w:cs="Roboto"/>
          <w:sz w:val="22"/>
          <w:szCs w:val="22"/>
        </w:rPr>
        <w:t>resultado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(s) no site da </w:t>
      </w:r>
      <w:proofErr w:type="spellStart"/>
      <w:r>
        <w:rPr>
          <w:rFonts w:ascii="Roboto" w:eastAsia="Roboto" w:hAnsi="Roboto" w:cs="Roboto"/>
          <w:sz w:val="22"/>
          <w:szCs w:val="22"/>
        </w:rPr>
        <w:t>instituição</w:t>
      </w:r>
      <w:proofErr w:type="spellEnd"/>
    </w:p>
    <w:p w:rsidR="003D61E2" w:rsidRDefault="00B1739B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c)</w:t>
      </w:r>
      <w:r>
        <w:rPr>
          <w:rFonts w:ascii="Roboto" w:eastAsia="Roboto" w:hAnsi="Roboto" w:cs="Roboto"/>
          <w:sz w:val="22"/>
          <w:szCs w:val="22"/>
        </w:rPr>
        <w:tab/>
      </w:r>
      <w:proofErr w:type="spellStart"/>
      <w:r>
        <w:rPr>
          <w:rFonts w:ascii="Roboto" w:eastAsia="Roboto" w:hAnsi="Roboto" w:cs="Roboto"/>
          <w:sz w:val="22"/>
          <w:szCs w:val="22"/>
        </w:rPr>
        <w:t>Telefone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: </w:t>
      </w:r>
      <w:proofErr w:type="spellStart"/>
      <w:r>
        <w:rPr>
          <w:rFonts w:ascii="Roboto" w:eastAsia="Roboto" w:hAnsi="Roboto" w:cs="Roboto"/>
          <w:sz w:val="22"/>
          <w:szCs w:val="22"/>
        </w:rPr>
        <w:t>será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utilizado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</w:t>
      </w:r>
      <w:proofErr w:type="spellStart"/>
      <w:r>
        <w:rPr>
          <w:rFonts w:ascii="Roboto" w:eastAsia="Roboto" w:hAnsi="Roboto" w:cs="Roboto"/>
          <w:sz w:val="22"/>
          <w:szCs w:val="22"/>
        </w:rPr>
        <w:t>contatar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gramStart"/>
      <w:r>
        <w:rPr>
          <w:rFonts w:ascii="Roboto" w:eastAsia="Roboto" w:hAnsi="Roboto" w:cs="Roboto"/>
          <w:sz w:val="22"/>
          <w:szCs w:val="22"/>
        </w:rPr>
        <w:t>o(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a)  </w:t>
      </w:r>
      <w:proofErr w:type="spellStart"/>
      <w:r>
        <w:rPr>
          <w:rFonts w:ascii="Roboto" w:eastAsia="Roboto" w:hAnsi="Roboto" w:cs="Roboto"/>
          <w:sz w:val="22"/>
          <w:szCs w:val="22"/>
        </w:rPr>
        <w:t>candidato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(a) </w:t>
      </w:r>
      <w:proofErr w:type="spellStart"/>
      <w:r>
        <w:rPr>
          <w:rFonts w:ascii="Roboto" w:eastAsia="Roboto" w:hAnsi="Roboto" w:cs="Roboto"/>
          <w:sz w:val="22"/>
          <w:szCs w:val="22"/>
        </w:rPr>
        <w:t>quando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necessário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o </w:t>
      </w:r>
      <w:proofErr w:type="spellStart"/>
      <w:r>
        <w:rPr>
          <w:rFonts w:ascii="Roboto" w:eastAsia="Roboto" w:hAnsi="Roboto" w:cs="Roboto"/>
          <w:sz w:val="22"/>
          <w:szCs w:val="22"/>
        </w:rPr>
        <w:t>andamento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 </w:t>
      </w:r>
      <w:proofErr w:type="spellStart"/>
      <w:r>
        <w:rPr>
          <w:rFonts w:ascii="Roboto" w:eastAsia="Roboto" w:hAnsi="Roboto" w:cs="Roboto"/>
          <w:sz w:val="22"/>
          <w:szCs w:val="22"/>
        </w:rPr>
        <w:t>processo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seletivo</w:t>
      </w:r>
      <w:proofErr w:type="spellEnd"/>
      <w:r>
        <w:rPr>
          <w:rFonts w:ascii="Roboto" w:eastAsia="Roboto" w:hAnsi="Roboto" w:cs="Roboto"/>
          <w:sz w:val="22"/>
          <w:szCs w:val="22"/>
        </w:rPr>
        <w:t>.</w:t>
      </w:r>
    </w:p>
    <w:p w:rsidR="003D61E2" w:rsidRDefault="00B1739B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d)</w:t>
      </w:r>
      <w:r>
        <w:rPr>
          <w:rFonts w:ascii="Roboto" w:eastAsia="Roboto" w:hAnsi="Roboto" w:cs="Roboto"/>
          <w:sz w:val="22"/>
          <w:szCs w:val="22"/>
        </w:rPr>
        <w:tab/>
        <w:t xml:space="preserve">E-mail: </w:t>
      </w:r>
      <w:proofErr w:type="spellStart"/>
      <w:r>
        <w:rPr>
          <w:rFonts w:ascii="Roboto" w:eastAsia="Roboto" w:hAnsi="Roboto" w:cs="Roboto"/>
          <w:sz w:val="22"/>
          <w:szCs w:val="22"/>
        </w:rPr>
        <w:t>será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utilizado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</w:t>
      </w:r>
      <w:proofErr w:type="spellStart"/>
      <w:r>
        <w:rPr>
          <w:rFonts w:ascii="Roboto" w:eastAsia="Roboto" w:hAnsi="Roboto" w:cs="Roboto"/>
          <w:sz w:val="22"/>
          <w:szCs w:val="22"/>
        </w:rPr>
        <w:t>contatar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gramStart"/>
      <w:r>
        <w:rPr>
          <w:rFonts w:ascii="Roboto" w:eastAsia="Roboto" w:hAnsi="Roboto" w:cs="Roboto"/>
          <w:sz w:val="22"/>
          <w:szCs w:val="22"/>
        </w:rPr>
        <w:t>o(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a)  </w:t>
      </w:r>
      <w:proofErr w:type="spellStart"/>
      <w:r>
        <w:rPr>
          <w:rFonts w:ascii="Roboto" w:eastAsia="Roboto" w:hAnsi="Roboto" w:cs="Roboto"/>
          <w:sz w:val="22"/>
          <w:szCs w:val="22"/>
        </w:rPr>
        <w:t>candidato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(a) </w:t>
      </w:r>
      <w:proofErr w:type="spellStart"/>
      <w:r>
        <w:rPr>
          <w:rFonts w:ascii="Roboto" w:eastAsia="Roboto" w:hAnsi="Roboto" w:cs="Roboto"/>
          <w:sz w:val="22"/>
          <w:szCs w:val="22"/>
        </w:rPr>
        <w:t>quando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necessário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o </w:t>
      </w:r>
      <w:proofErr w:type="spellStart"/>
      <w:r>
        <w:rPr>
          <w:rFonts w:ascii="Roboto" w:eastAsia="Roboto" w:hAnsi="Roboto" w:cs="Roboto"/>
          <w:sz w:val="22"/>
          <w:szCs w:val="22"/>
        </w:rPr>
        <w:t>andamento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 </w:t>
      </w:r>
      <w:proofErr w:type="spellStart"/>
      <w:r>
        <w:rPr>
          <w:rFonts w:ascii="Roboto" w:eastAsia="Roboto" w:hAnsi="Roboto" w:cs="Roboto"/>
          <w:sz w:val="22"/>
          <w:szCs w:val="22"/>
        </w:rPr>
        <w:t>processo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seletivo</w:t>
      </w:r>
      <w:proofErr w:type="spellEnd"/>
      <w:r>
        <w:rPr>
          <w:rFonts w:ascii="Roboto" w:eastAsia="Roboto" w:hAnsi="Roboto" w:cs="Roboto"/>
          <w:sz w:val="22"/>
          <w:szCs w:val="22"/>
        </w:rPr>
        <w:t>.</w:t>
      </w:r>
    </w:p>
    <w:p w:rsidR="003D61E2" w:rsidRDefault="003D61E2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</w:p>
    <w:p w:rsidR="003D61E2" w:rsidRDefault="00B1739B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  <w:proofErr w:type="spellStart"/>
      <w:r>
        <w:rPr>
          <w:rFonts w:ascii="Roboto" w:eastAsia="Roboto" w:hAnsi="Roboto" w:cs="Roboto"/>
          <w:sz w:val="22"/>
          <w:szCs w:val="22"/>
        </w:rPr>
        <w:t>Autorizo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ainda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o </w:t>
      </w:r>
      <w:proofErr w:type="spellStart"/>
      <w:r>
        <w:rPr>
          <w:rFonts w:ascii="Roboto" w:eastAsia="Roboto" w:hAnsi="Roboto" w:cs="Roboto"/>
          <w:sz w:val="22"/>
          <w:szCs w:val="22"/>
        </w:rPr>
        <w:t>armazenamento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dos </w:t>
      </w:r>
      <w:proofErr w:type="spellStart"/>
      <w:r>
        <w:rPr>
          <w:rFonts w:ascii="Roboto" w:eastAsia="Roboto" w:hAnsi="Roboto" w:cs="Roboto"/>
          <w:sz w:val="22"/>
          <w:szCs w:val="22"/>
        </w:rPr>
        <w:t>referidos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dados </w:t>
      </w:r>
      <w:proofErr w:type="spellStart"/>
      <w:r>
        <w:rPr>
          <w:rFonts w:ascii="Roboto" w:eastAsia="Roboto" w:hAnsi="Roboto" w:cs="Roboto"/>
          <w:sz w:val="22"/>
          <w:szCs w:val="22"/>
        </w:rPr>
        <w:t>nos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sistemas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internos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do </w:t>
      </w:r>
      <w:r>
        <w:rPr>
          <w:rFonts w:ascii="Roboto" w:eastAsia="Roboto" w:hAnsi="Roboto" w:cs="Roboto"/>
          <w:b/>
          <w:sz w:val="22"/>
          <w:szCs w:val="22"/>
        </w:rPr>
        <w:t>IMPA</w:t>
      </w:r>
      <w:r>
        <w:rPr>
          <w:rFonts w:ascii="Roboto" w:eastAsia="Roboto" w:hAnsi="Roboto" w:cs="Roboto"/>
          <w:sz w:val="22"/>
          <w:szCs w:val="22"/>
        </w:rPr>
        <w:t xml:space="preserve">, o </w:t>
      </w:r>
      <w:proofErr w:type="spellStart"/>
      <w:r>
        <w:rPr>
          <w:rFonts w:ascii="Roboto" w:eastAsia="Roboto" w:hAnsi="Roboto" w:cs="Roboto"/>
          <w:sz w:val="22"/>
          <w:szCs w:val="22"/>
        </w:rPr>
        <w:t>qual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segue altos </w:t>
      </w:r>
      <w:proofErr w:type="spellStart"/>
      <w:r>
        <w:rPr>
          <w:rFonts w:ascii="Roboto" w:eastAsia="Roboto" w:hAnsi="Roboto" w:cs="Roboto"/>
          <w:sz w:val="22"/>
          <w:szCs w:val="22"/>
        </w:rPr>
        <w:t>padrões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de </w:t>
      </w:r>
      <w:proofErr w:type="spellStart"/>
      <w:r>
        <w:rPr>
          <w:rFonts w:ascii="Roboto" w:eastAsia="Roboto" w:hAnsi="Roboto" w:cs="Roboto"/>
          <w:sz w:val="22"/>
          <w:szCs w:val="22"/>
        </w:rPr>
        <w:t>segurança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pelos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prazos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de </w:t>
      </w:r>
      <w:proofErr w:type="spellStart"/>
      <w:r>
        <w:rPr>
          <w:rFonts w:ascii="Roboto" w:eastAsia="Roboto" w:hAnsi="Roboto" w:cs="Roboto"/>
          <w:sz w:val="22"/>
          <w:szCs w:val="22"/>
        </w:rPr>
        <w:t>prescrição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estabelecidos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no </w:t>
      </w:r>
      <w:proofErr w:type="spellStart"/>
      <w:r>
        <w:rPr>
          <w:rFonts w:ascii="Roboto" w:eastAsia="Roboto" w:hAnsi="Roboto" w:cs="Roboto"/>
          <w:sz w:val="22"/>
          <w:szCs w:val="22"/>
        </w:rPr>
        <w:t>direito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brasileiro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e, </w:t>
      </w:r>
      <w:proofErr w:type="spellStart"/>
      <w:r>
        <w:rPr>
          <w:rFonts w:ascii="Roboto" w:eastAsia="Roboto" w:hAnsi="Roboto" w:cs="Roboto"/>
          <w:sz w:val="22"/>
          <w:szCs w:val="22"/>
        </w:rPr>
        <w:t>ainda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sz w:val="22"/>
          <w:szCs w:val="22"/>
        </w:rPr>
        <w:t>estar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ciente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de que </w:t>
      </w:r>
      <w:proofErr w:type="spellStart"/>
      <w:r>
        <w:rPr>
          <w:rFonts w:ascii="Roboto" w:eastAsia="Roboto" w:hAnsi="Roboto" w:cs="Roboto"/>
          <w:sz w:val="22"/>
          <w:szCs w:val="22"/>
        </w:rPr>
        <w:t>o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IMPA</w:t>
      </w:r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empregará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seus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melhores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esforços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para </w:t>
      </w:r>
      <w:proofErr w:type="spellStart"/>
      <w:r>
        <w:rPr>
          <w:rFonts w:ascii="Roboto" w:eastAsia="Roboto" w:hAnsi="Roboto" w:cs="Roboto"/>
          <w:sz w:val="22"/>
          <w:szCs w:val="22"/>
        </w:rPr>
        <w:t>manter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a </w:t>
      </w:r>
      <w:proofErr w:type="spellStart"/>
      <w:r>
        <w:rPr>
          <w:rFonts w:ascii="Roboto" w:eastAsia="Roboto" w:hAnsi="Roboto" w:cs="Roboto"/>
          <w:sz w:val="22"/>
          <w:szCs w:val="22"/>
        </w:rPr>
        <w:t>confidencialidade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 </w:t>
      </w:r>
      <w:proofErr w:type="spellStart"/>
      <w:r>
        <w:rPr>
          <w:rFonts w:ascii="Roboto" w:eastAsia="Roboto" w:hAnsi="Roboto" w:cs="Roboto"/>
          <w:sz w:val="22"/>
          <w:szCs w:val="22"/>
        </w:rPr>
        <w:t>segurança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de </w:t>
      </w:r>
      <w:proofErr w:type="spellStart"/>
      <w:proofErr w:type="gramStart"/>
      <w:r>
        <w:rPr>
          <w:rFonts w:ascii="Roboto" w:eastAsia="Roboto" w:hAnsi="Roboto" w:cs="Roboto"/>
          <w:sz w:val="22"/>
          <w:szCs w:val="22"/>
        </w:rPr>
        <w:t>tais</w:t>
      </w:r>
      <w:proofErr w:type="spellEnd"/>
      <w:proofErr w:type="gram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informações</w:t>
      </w:r>
      <w:proofErr w:type="spellEnd"/>
      <w:r>
        <w:rPr>
          <w:rFonts w:ascii="Roboto" w:eastAsia="Roboto" w:hAnsi="Roboto" w:cs="Roboto"/>
          <w:sz w:val="22"/>
          <w:szCs w:val="22"/>
        </w:rPr>
        <w:t>.</w:t>
      </w:r>
    </w:p>
    <w:p w:rsidR="003D61E2" w:rsidRDefault="003D61E2">
      <w:pPr>
        <w:spacing w:line="360" w:lineRule="auto"/>
        <w:jc w:val="both"/>
        <w:rPr>
          <w:rFonts w:ascii="Roboto" w:eastAsia="Roboto" w:hAnsi="Roboto" w:cs="Roboto"/>
          <w:sz w:val="22"/>
          <w:szCs w:val="22"/>
        </w:rPr>
      </w:pPr>
    </w:p>
    <w:p w:rsidR="003D61E2" w:rsidRDefault="00B1739B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______________</w:t>
      </w:r>
      <w:r>
        <w:rPr>
          <w:rFonts w:ascii="Roboto" w:eastAsia="Roboto" w:hAnsi="Roboto" w:cs="Roboto"/>
          <w:sz w:val="22"/>
          <w:szCs w:val="22"/>
        </w:rPr>
        <w:t xml:space="preserve">_________, _____________________ </w:t>
      </w:r>
    </w:p>
    <w:p w:rsidR="003D61E2" w:rsidRDefault="00B1739B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                    Local                          Data</w:t>
      </w:r>
    </w:p>
    <w:p w:rsidR="003D61E2" w:rsidRDefault="003D61E2">
      <w:pPr>
        <w:jc w:val="both"/>
        <w:rPr>
          <w:rFonts w:ascii="Roboto" w:eastAsia="Roboto" w:hAnsi="Roboto" w:cs="Roboto"/>
          <w:sz w:val="22"/>
          <w:szCs w:val="22"/>
        </w:rPr>
      </w:pPr>
    </w:p>
    <w:p w:rsidR="003D61E2" w:rsidRDefault="003D61E2">
      <w:pPr>
        <w:jc w:val="both"/>
        <w:rPr>
          <w:rFonts w:ascii="Roboto" w:eastAsia="Roboto" w:hAnsi="Roboto" w:cs="Roboto"/>
          <w:sz w:val="22"/>
          <w:szCs w:val="22"/>
        </w:rPr>
      </w:pPr>
    </w:p>
    <w:p w:rsidR="003D61E2" w:rsidRDefault="00B1739B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______________________________</w:t>
      </w:r>
    </w:p>
    <w:p w:rsidR="003D61E2" w:rsidRDefault="00B1739B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                 </w:t>
      </w:r>
      <w:proofErr w:type="spellStart"/>
      <w:r>
        <w:rPr>
          <w:rFonts w:ascii="Roboto" w:eastAsia="Roboto" w:hAnsi="Roboto" w:cs="Roboto"/>
          <w:sz w:val="22"/>
          <w:szCs w:val="22"/>
        </w:rPr>
        <w:t>Assinatura</w:t>
      </w:r>
      <w:proofErr w:type="spellEnd"/>
    </w:p>
    <w:sectPr w:rsidR="003D61E2">
      <w:headerReference w:type="default" r:id="rId11"/>
      <w:footerReference w:type="default" r:id="rId12"/>
      <w:pgSz w:w="11907" w:h="16840"/>
      <w:pgMar w:top="2386" w:right="1797" w:bottom="1702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9B" w:rsidRDefault="00B1739B">
      <w:r>
        <w:separator/>
      </w:r>
    </w:p>
  </w:endnote>
  <w:endnote w:type="continuationSeparator" w:id="0">
    <w:p w:rsidR="00B1739B" w:rsidRDefault="00B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E2" w:rsidRDefault="00B173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-266699</wp:posOffset>
              </wp:positionV>
              <wp:extent cx="6924675" cy="320659"/>
              <wp:effectExtent l="0" t="0" r="0" b="0"/>
              <wp:wrapSquare wrapText="bothSides" distT="0" distB="0" distL="0" distR="0"/>
              <wp:docPr id="15" name="Retâ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6950" y="3636000"/>
                        <a:ext cx="76581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61E2" w:rsidRDefault="00B1739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Estrada Dona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Castorina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110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,  Rio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de Janeiro, RJ,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Brasil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- 22460-320 - Tel: (21) 2529-5000 - https://impa.br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-266699</wp:posOffset>
              </wp:positionV>
              <wp:extent cx="6924675" cy="320659"/>
              <wp:effectExtent b="0" l="0" r="0" t="0"/>
              <wp:wrapSquare wrapText="bothSides" distB="0" distT="0" distL="0" distR="0"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3206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9B" w:rsidRDefault="00B1739B">
      <w:r>
        <w:separator/>
      </w:r>
    </w:p>
  </w:footnote>
  <w:footnote w:type="continuationSeparator" w:id="0">
    <w:p w:rsidR="00B1739B" w:rsidRDefault="00B1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E2" w:rsidRDefault="00B173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 w:right="-1752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0" distR="0">
          <wp:extent cx="7570055" cy="1415472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055" cy="1415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62"/>
    <w:multiLevelType w:val="multilevel"/>
    <w:tmpl w:val="D6F40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4D71C1"/>
    <w:multiLevelType w:val="multilevel"/>
    <w:tmpl w:val="76B0B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1238D"/>
    <w:multiLevelType w:val="multilevel"/>
    <w:tmpl w:val="45182AC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)"/>
      <w:lvlJc w:val="left"/>
      <w:pPr>
        <w:ind w:left="1724" w:hanging="72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B71224"/>
    <w:multiLevelType w:val="multilevel"/>
    <w:tmpl w:val="2A16194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5A7E8C"/>
    <w:multiLevelType w:val="multilevel"/>
    <w:tmpl w:val="0B26FAB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644" w:hanging="359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1E2"/>
    <w:rsid w:val="003D61E2"/>
    <w:rsid w:val="005A13FF"/>
    <w:rsid w:val="00B1739B"/>
    <w:rsid w:val="00D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03E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895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47C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03E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895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47C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gas@impa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gas@impa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CuwJVEGhJYykxqsdV3c089tMg==">AMUW2mWNQHxbcJo73pMtaMxX6u29LF5TfTwVJ310q/jUcMzDhzfzeQF3m6hMncA1Usunbjt5/dVKq5QPW0rKLRe0utawjhQZu2TKiuyElheGav/3mqyCans=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1822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srvaz</dc:creator>
  <cp:lastModifiedBy>Alexandre Maria de Oliveira</cp:lastModifiedBy>
  <cp:revision>2</cp:revision>
  <dcterms:created xsi:type="dcterms:W3CDTF">2021-12-09T17:02:00Z</dcterms:created>
  <dcterms:modified xsi:type="dcterms:W3CDTF">2021-12-09T17:02:00Z</dcterms:modified>
</cp:coreProperties>
</file>